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4FE7" w14:textId="77777777" w:rsidR="000110CE" w:rsidRPr="000110CE" w:rsidRDefault="000110CE" w:rsidP="00EA72B7">
      <w:pPr>
        <w:tabs>
          <w:tab w:val="right" w:pos="10350"/>
        </w:tabs>
        <w:spacing w:line="276" w:lineRule="auto"/>
        <w:jc w:val="center"/>
        <w:rPr>
          <w:rFonts w:ascii="Times New Roman" w:hAnsi="Times New Roman" w:cs="Times New Roman"/>
          <w:b/>
          <w:bCs/>
          <w:spacing w:val="4"/>
          <w:sz w:val="10"/>
          <w:szCs w:val="10"/>
        </w:rPr>
      </w:pPr>
      <w:bookmarkStart w:id="0" w:name="_Hlk21377800"/>
      <w:bookmarkStart w:id="1" w:name="_Hlk21377864"/>
    </w:p>
    <w:p w14:paraId="7DCB7326" w14:textId="472DC0BB" w:rsidR="00676AEA" w:rsidRPr="004F6A0C" w:rsidRDefault="00FE6A3E" w:rsidP="000A7920">
      <w:pPr>
        <w:tabs>
          <w:tab w:val="right" w:pos="10350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spacing w:val="4"/>
          <w:highlight w:val="yellow"/>
        </w:rPr>
      </w:pPr>
      <w:r>
        <w:rPr>
          <w:rFonts w:ascii="Times New Roman" w:hAnsi="Times New Roman" w:cs="Times New Roman"/>
          <w:b/>
          <w:bCs/>
          <w:spacing w:val="4"/>
        </w:rPr>
        <w:t>Chief Financial Officer</w:t>
      </w:r>
    </w:p>
    <w:p w14:paraId="4CC6FF75" w14:textId="1B7E9B51" w:rsidR="00ED1269" w:rsidRPr="00A9195E" w:rsidRDefault="008E6774" w:rsidP="00EA72B7">
      <w:pPr>
        <w:tabs>
          <w:tab w:val="right" w:pos="10350"/>
        </w:tabs>
        <w:spacing w:before="120" w:line="276" w:lineRule="auto"/>
        <w:rPr>
          <w:rFonts w:ascii="Times New Roman" w:hAnsi="Times New Roman" w:cs="Times New Roman"/>
          <w:bCs/>
        </w:rPr>
      </w:pPr>
      <w:r w:rsidRPr="00A9195E">
        <w:rPr>
          <w:rFonts w:ascii="Times New Roman" w:hAnsi="Times New Roman" w:cs="Times New Roman"/>
          <w:b/>
        </w:rPr>
        <w:t>PROFILE</w:t>
      </w:r>
      <w:bookmarkStart w:id="2" w:name="_Hlk21378213"/>
      <w:bookmarkEnd w:id="0"/>
      <w:bookmarkEnd w:id="1"/>
    </w:p>
    <w:p w14:paraId="158ED535" w14:textId="3900171B" w:rsidR="00DE5BE9" w:rsidRDefault="00DE5BE9" w:rsidP="00EA72B7">
      <w:pPr>
        <w:spacing w:line="276" w:lineRule="auto"/>
        <w:rPr>
          <w:rFonts w:ascii="Times New Roman" w:hAnsi="Times New Roman" w:cs="Times New Roman"/>
          <w:bCs/>
        </w:rPr>
      </w:pPr>
      <w:r w:rsidRPr="00DE5BE9">
        <w:rPr>
          <w:rFonts w:ascii="Times New Roman" w:hAnsi="Times New Roman" w:cs="Times New Roman"/>
          <w:bCs/>
        </w:rPr>
        <w:t xml:space="preserve">Accomplished </w:t>
      </w:r>
      <w:r>
        <w:rPr>
          <w:rFonts w:ascii="Times New Roman" w:hAnsi="Times New Roman" w:cs="Times New Roman"/>
          <w:bCs/>
        </w:rPr>
        <w:t xml:space="preserve">financial management executive with </w:t>
      </w:r>
      <w:r w:rsidR="00E14832">
        <w:rPr>
          <w:rFonts w:ascii="Times New Roman" w:hAnsi="Times New Roman" w:cs="Times New Roman"/>
          <w:bCs/>
        </w:rPr>
        <w:t xml:space="preserve">20+ years of leadership experience in </w:t>
      </w:r>
      <w:r w:rsidRPr="00DE5BE9">
        <w:rPr>
          <w:rFonts w:ascii="Times New Roman" w:hAnsi="Times New Roman" w:cs="Times New Roman"/>
          <w:bCs/>
        </w:rPr>
        <w:t>leading financial strategy, capital optimization, and operational transformation across startups, PE-backed firms, and public companies.</w:t>
      </w:r>
      <w:r w:rsidR="00834198">
        <w:rPr>
          <w:rFonts w:ascii="Times New Roman" w:hAnsi="Times New Roman" w:cs="Times New Roman"/>
          <w:bCs/>
        </w:rPr>
        <w:t xml:space="preserve"> </w:t>
      </w:r>
      <w:r w:rsidR="00834198" w:rsidRPr="00DE5BE9">
        <w:rPr>
          <w:rFonts w:ascii="Times New Roman" w:hAnsi="Times New Roman" w:cs="Times New Roman"/>
          <w:bCs/>
        </w:rPr>
        <w:t xml:space="preserve">Proven track record in driving successful exits, managing M&amp;A transactions, and securing multimillion-dollar </w:t>
      </w:r>
      <w:r w:rsidR="00C449CB">
        <w:rPr>
          <w:rFonts w:ascii="Times New Roman" w:hAnsi="Times New Roman" w:cs="Times New Roman"/>
          <w:bCs/>
        </w:rPr>
        <w:t>deals</w:t>
      </w:r>
      <w:r w:rsidR="00834198" w:rsidRPr="00DE5BE9">
        <w:rPr>
          <w:rFonts w:ascii="Times New Roman" w:hAnsi="Times New Roman" w:cs="Times New Roman"/>
          <w:bCs/>
        </w:rPr>
        <w:t>.</w:t>
      </w:r>
      <w:r w:rsidR="00834198">
        <w:rPr>
          <w:rFonts w:ascii="Times New Roman" w:hAnsi="Times New Roman" w:cs="Times New Roman"/>
          <w:bCs/>
        </w:rPr>
        <w:t xml:space="preserve"> </w:t>
      </w:r>
      <w:r w:rsidR="001C3D2F">
        <w:rPr>
          <w:rFonts w:ascii="Times New Roman" w:hAnsi="Times New Roman" w:cs="Times New Roman"/>
          <w:bCs/>
        </w:rPr>
        <w:t xml:space="preserve">Known for an </w:t>
      </w:r>
      <w:r w:rsidR="006E2BD9" w:rsidRPr="006E2BD9">
        <w:rPr>
          <w:rFonts w:ascii="Times New Roman" w:hAnsi="Times New Roman" w:cs="Times New Roman"/>
          <w:bCs/>
        </w:rPr>
        <w:t>entrepreneurial mindset, creative financial structuring, and deep commitment to ethical leadership and business sustainability.</w:t>
      </w:r>
      <w:r w:rsidR="00040F9B">
        <w:rPr>
          <w:rFonts w:ascii="Times New Roman" w:hAnsi="Times New Roman" w:cs="Times New Roman"/>
          <w:bCs/>
        </w:rPr>
        <w:t xml:space="preserve"> Visionary leader with expertise in training</w:t>
      </w:r>
      <w:r w:rsidR="001C3D2F">
        <w:rPr>
          <w:rFonts w:ascii="Times New Roman" w:hAnsi="Times New Roman" w:cs="Times New Roman"/>
          <w:bCs/>
        </w:rPr>
        <w:t xml:space="preserve"> </w:t>
      </w:r>
      <w:r w:rsidR="00040F9B">
        <w:rPr>
          <w:rFonts w:ascii="Times New Roman" w:hAnsi="Times New Roman" w:cs="Times New Roman"/>
          <w:bCs/>
        </w:rPr>
        <w:t xml:space="preserve">and directing cross-functional teams to achieve set goals. </w:t>
      </w:r>
    </w:p>
    <w:bookmarkEnd w:id="2"/>
    <w:p w14:paraId="6412F8E9" w14:textId="3512E0F4" w:rsidR="00205A2A" w:rsidRPr="00C54528" w:rsidRDefault="00E97E3F" w:rsidP="00B928BE">
      <w:pPr>
        <w:tabs>
          <w:tab w:val="left" w:pos="4019"/>
        </w:tabs>
        <w:spacing w:before="360" w:after="240" w:line="276" w:lineRule="auto"/>
        <w:rPr>
          <w:rFonts w:ascii="Times New Roman" w:hAnsi="Times New Roman" w:cs="Times New Roman"/>
          <w:b/>
          <w:bCs/>
        </w:rPr>
        <w:sectPr w:rsidR="00205A2A" w:rsidRPr="00C54528" w:rsidSect="00543222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314" w:right="720" w:bottom="1080" w:left="720" w:header="576" w:footer="576" w:gutter="0"/>
          <w:cols w:space="720"/>
          <w:titlePg/>
          <w:docGrid w:linePitch="360"/>
        </w:sectPr>
      </w:pPr>
      <w:r w:rsidRPr="00C54528">
        <w:rPr>
          <w:rFonts w:ascii="Times New Roman" w:hAnsi="Times New Roman" w:cs="Times New Roman"/>
          <w:b/>
          <w:bCs/>
        </w:rPr>
        <w:t>CORE COMPETENCIES</w:t>
      </w:r>
      <w:r w:rsidR="008166C4">
        <w:rPr>
          <w:rFonts w:ascii="Times New Roman" w:hAnsi="Times New Roman" w:cs="Times New Roman"/>
          <w:b/>
          <w:bCs/>
        </w:rPr>
        <w:t xml:space="preserve"> &amp; </w:t>
      </w:r>
      <w:r w:rsidR="00B17138">
        <w:rPr>
          <w:rFonts w:ascii="Times New Roman" w:hAnsi="Times New Roman" w:cs="Times New Roman"/>
          <w:b/>
          <w:bCs/>
        </w:rPr>
        <w:t>SKILLS</w:t>
      </w:r>
    </w:p>
    <w:p w14:paraId="0670FA57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Board Reporting &amp; Executive Advisory</w:t>
      </w:r>
    </w:p>
    <w:p w14:paraId="64C6B0AF" w14:textId="35750596" w:rsidR="008166C4" w:rsidRPr="00992D5B" w:rsidRDefault="008166C4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>Budgeting &amp; forecasting</w:t>
      </w:r>
    </w:p>
    <w:p w14:paraId="37409CD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Capital Raising &amp; Investor Relations</w:t>
      </w:r>
    </w:p>
    <w:p w14:paraId="4252BBAE" w14:textId="77777777" w:rsidR="003C6FDB" w:rsidRPr="00B677BD" w:rsidRDefault="003C6FD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Cash Flow Optimization</w:t>
      </w:r>
    </w:p>
    <w:p w14:paraId="4D6E813E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Client Relationship Management </w:t>
      </w:r>
    </w:p>
    <w:p w14:paraId="23611452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Compliance &amp; Audit Leadership</w:t>
      </w:r>
    </w:p>
    <w:p w14:paraId="5E555DBC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Corporate Governance </w:t>
      </w:r>
      <w:r>
        <w:rPr>
          <w:rFonts w:ascii="Times New Roman" w:hAnsi="Times New Roman" w:cs="Times New Roman"/>
          <w:spacing w:val="-2"/>
        </w:rPr>
        <w:t xml:space="preserve">&amp; </w:t>
      </w:r>
      <w:r w:rsidRPr="00B677BD">
        <w:rPr>
          <w:rFonts w:ascii="Times New Roman" w:hAnsi="Times New Roman" w:cs="Times New Roman"/>
          <w:spacing w:val="-2"/>
        </w:rPr>
        <w:t>Leadership</w:t>
      </w:r>
    </w:p>
    <w:p w14:paraId="51E19616" w14:textId="5647ADF2" w:rsidR="00182626" w:rsidRPr="00992D5B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Cross-</w:t>
      </w:r>
      <w:r w:rsidRPr="00386E50">
        <w:rPr>
          <w:rFonts w:ascii="Times New Roman" w:hAnsi="Times New Roman" w:cs="Times New Roman"/>
          <w:spacing w:val="-2"/>
        </w:rPr>
        <w:t>Border Transactions</w:t>
      </w:r>
    </w:p>
    <w:p w14:paraId="2AE203E6" w14:textId="508169A0" w:rsidR="00001E58" w:rsidRDefault="00001E5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CRM, ERP, Accounting Software</w:t>
      </w:r>
    </w:p>
    <w:p w14:paraId="0E352DB8" w14:textId="53A98F0F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Entrepreneurship &amp; Innovation</w:t>
      </w:r>
    </w:p>
    <w:p w14:paraId="2927AEFB" w14:textId="77777777" w:rsidR="004E6909" w:rsidRPr="00992D5B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Financial Controls</w:t>
      </w:r>
      <w:r>
        <w:rPr>
          <w:rFonts w:ascii="Times New Roman" w:hAnsi="Times New Roman" w:cs="Times New Roman"/>
          <w:spacing w:val="-2"/>
        </w:rPr>
        <w:t xml:space="preserve"> &amp; Procedures</w:t>
      </w:r>
    </w:p>
    <w:p w14:paraId="7270A36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Financial Planning &amp; Analysis</w:t>
      </w:r>
    </w:p>
    <w:p w14:paraId="70B5D0DE" w14:textId="331EA031" w:rsidR="00B17138" w:rsidRDefault="00B1713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 xml:space="preserve">Process </w:t>
      </w:r>
      <w:r>
        <w:rPr>
          <w:rFonts w:ascii="Times New Roman" w:hAnsi="Times New Roman" w:cs="Times New Roman"/>
          <w:bCs/>
        </w:rPr>
        <w:t xml:space="preserve">&amp; Operational </w:t>
      </w:r>
      <w:r w:rsidRPr="008166C4">
        <w:rPr>
          <w:rFonts w:ascii="Times New Roman" w:hAnsi="Times New Roman" w:cs="Times New Roman"/>
          <w:bCs/>
        </w:rPr>
        <w:t>Improvement</w:t>
      </w:r>
    </w:p>
    <w:p w14:paraId="1E6AFA71" w14:textId="77777777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Risk Management</w:t>
      </w:r>
      <w:r w:rsidRPr="00B677BD">
        <w:rPr>
          <w:rFonts w:ascii="Times New Roman" w:hAnsi="Times New Roman" w:cs="Times New Roman"/>
          <w:spacing w:val="-2"/>
        </w:rPr>
        <w:t xml:space="preserve"> </w:t>
      </w:r>
    </w:p>
    <w:p w14:paraId="49A2E65B" w14:textId="091681F1" w:rsidR="00182626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Strategic Forecasting &amp; Budgeting</w:t>
      </w:r>
    </w:p>
    <w:p w14:paraId="336258F7" w14:textId="5EFBC23D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 w:rsidRPr="008166C4">
        <w:rPr>
          <w:rFonts w:ascii="Times New Roman" w:hAnsi="Times New Roman" w:cs="Times New Roman"/>
          <w:bCs/>
        </w:rPr>
        <w:t>Stakeholder Engagement</w:t>
      </w:r>
    </w:p>
    <w:p w14:paraId="61C1628E" w14:textId="52EEDBF1" w:rsidR="002F49AB" w:rsidRPr="00B677BD" w:rsidRDefault="002F49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Transparent Decision-</w:t>
      </w:r>
      <w:r w:rsidRPr="008166C4">
        <w:rPr>
          <w:rFonts w:ascii="Times New Roman" w:hAnsi="Times New Roman" w:cs="Times New Roman"/>
          <w:bCs/>
        </w:rPr>
        <w:t>Making</w:t>
      </w:r>
    </w:p>
    <w:p w14:paraId="2DC3BFD4" w14:textId="3FAD5568" w:rsidR="00182626" w:rsidRPr="00386E50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  <w:sectPr w:rsidR="00182626" w:rsidRPr="00386E50" w:rsidSect="003F514D">
          <w:type w:val="continuous"/>
          <w:pgSz w:w="11906" w:h="16838" w:code="9"/>
          <w:pgMar w:top="1080" w:right="720" w:bottom="1080" w:left="720" w:header="720" w:footer="346" w:gutter="0"/>
          <w:cols w:num="3" w:space="52"/>
          <w:titlePg/>
          <w:docGrid w:linePitch="360"/>
        </w:sectPr>
      </w:pPr>
      <w:r w:rsidRPr="00B677BD">
        <w:rPr>
          <w:rFonts w:ascii="Times New Roman" w:hAnsi="Times New Roman" w:cs="Times New Roman"/>
          <w:spacing w:val="-2"/>
        </w:rPr>
        <w:t>Turnaround Management</w:t>
      </w:r>
    </w:p>
    <w:p w14:paraId="264FF302" w14:textId="77777777" w:rsidR="00A87ED2" w:rsidRDefault="00A87ED2" w:rsidP="00697C0C">
      <w:pPr>
        <w:pStyle w:val="NoSpacing"/>
        <w:rPr>
          <w:rFonts w:ascii="Times New Roman" w:hAnsi="Times New Roman" w:cs="Times New Roman"/>
          <w:b/>
          <w:bCs/>
        </w:rPr>
      </w:pPr>
    </w:p>
    <w:p w14:paraId="1FF5D8AF" w14:textId="683F71F9" w:rsidR="005920D6" w:rsidRDefault="007F2F38" w:rsidP="00DD6123">
      <w:pPr>
        <w:pStyle w:val="NoSpacing"/>
        <w:rPr>
          <w:rFonts w:ascii="Times New Roman" w:hAnsi="Times New Roman" w:cs="Times New Roman"/>
          <w:b/>
          <w:bCs/>
        </w:rPr>
      </w:pPr>
      <w:r w:rsidRPr="007F2F38">
        <w:rPr>
          <w:rFonts w:ascii="Times New Roman" w:hAnsi="Times New Roman" w:cs="Times New Roman"/>
          <w:b/>
          <w:bCs/>
        </w:rPr>
        <w:t xml:space="preserve">INDUSTRY SPECIFIC </w:t>
      </w:r>
      <w:r w:rsidR="005920D6" w:rsidRPr="005920D6">
        <w:rPr>
          <w:rFonts w:ascii="Times New Roman" w:hAnsi="Times New Roman" w:cs="Times New Roman"/>
          <w:b/>
          <w:bCs/>
        </w:rPr>
        <w:t xml:space="preserve">– </w:t>
      </w:r>
      <w:r w:rsidR="008F005F">
        <w:rPr>
          <w:rFonts w:ascii="Times New Roman" w:hAnsi="Times New Roman" w:cs="Times New Roman"/>
          <w:b/>
          <w:bCs/>
        </w:rPr>
        <w:t xml:space="preserve">MULTI-LOCATION VERTICALLY INTEGRATED </w:t>
      </w:r>
      <w:r w:rsidR="005920D6" w:rsidRPr="005920D6">
        <w:rPr>
          <w:rFonts w:ascii="Times New Roman" w:hAnsi="Times New Roman" w:cs="Times New Roman"/>
          <w:b/>
          <w:bCs/>
        </w:rPr>
        <w:t>EXPERIENCE</w:t>
      </w:r>
    </w:p>
    <w:p w14:paraId="135F5E67" w14:textId="77777777" w:rsidR="008F005F" w:rsidRDefault="008F005F" w:rsidP="00DD6123">
      <w:pPr>
        <w:pStyle w:val="NoSpacing"/>
        <w:rPr>
          <w:rFonts w:ascii="Times New Roman" w:hAnsi="Times New Roman" w:cs="Times New Roman"/>
          <w:b/>
          <w:bCs/>
        </w:rPr>
      </w:pPr>
    </w:p>
    <w:p w14:paraId="012620A8" w14:textId="27F227C8" w:rsidR="008F005F" w:rsidRPr="008F005F" w:rsidRDefault="008F005F" w:rsidP="008F005F">
      <w:pPr>
        <w:pStyle w:val="NoSpacing"/>
        <w:jc w:val="both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 xml:space="preserve">Strategic financial leader with extensive expertise navigating the complexity of multi-location, vertically integrated enterprises. Skilled in aligning financial </w:t>
      </w:r>
      <w:proofErr w:type="gramStart"/>
      <w:r w:rsidRPr="008F005F">
        <w:rPr>
          <w:rFonts w:ascii="Times New Roman" w:hAnsi="Times New Roman" w:cs="Times New Roman"/>
        </w:rPr>
        <w:t>strategy</w:t>
      </w:r>
      <w:proofErr w:type="gramEnd"/>
      <w:r w:rsidRPr="008F005F">
        <w:rPr>
          <w:rFonts w:ascii="Times New Roman" w:hAnsi="Times New Roman" w:cs="Times New Roman"/>
        </w:rPr>
        <w:t xml:space="preserve"> across manufacturing, wholesale, distribution, and export </w:t>
      </w:r>
      <w:r>
        <w:rPr>
          <w:rFonts w:ascii="Times New Roman" w:hAnsi="Times New Roman" w:cs="Times New Roman"/>
        </w:rPr>
        <w:t xml:space="preserve">sales </w:t>
      </w:r>
      <w:r w:rsidRPr="008F005F">
        <w:rPr>
          <w:rFonts w:ascii="Times New Roman" w:hAnsi="Times New Roman" w:cs="Times New Roman"/>
        </w:rPr>
        <w:t>while driving operational efficiency, optimizing capital allocation, and ensuring regulatory compliance. Adept at integrating technology and teams to provide real-time insights, maximize margin, and foster scalable, sustainable growth in dynamic environments.</w:t>
      </w:r>
    </w:p>
    <w:p w14:paraId="2EBF85C1" w14:textId="20522A96" w:rsidR="008F005F" w:rsidRPr="008F005F" w:rsidRDefault="008F005F" w:rsidP="008F005F">
      <w:pPr>
        <w:pStyle w:val="NoSpacing"/>
        <w:rPr>
          <w:rFonts w:ascii="Times New Roman" w:hAnsi="Times New Roman" w:cs="Times New Roman"/>
        </w:rPr>
      </w:pPr>
    </w:p>
    <w:p w14:paraId="047B03DA" w14:textId="77777777" w:rsidR="008F005F" w:rsidRPr="008F005F" w:rsidRDefault="008F005F" w:rsidP="008F005F">
      <w:pPr>
        <w:pStyle w:val="NoSpacing"/>
        <w:rPr>
          <w:rFonts w:ascii="Times New Roman" w:hAnsi="Times New Roman" w:cs="Times New Roman"/>
          <w:b/>
          <w:bCs/>
        </w:rPr>
      </w:pPr>
      <w:r w:rsidRPr="008F005F">
        <w:rPr>
          <w:rFonts w:ascii="Times New Roman" w:hAnsi="Times New Roman" w:cs="Times New Roman"/>
          <w:b/>
          <w:bCs/>
        </w:rPr>
        <w:t>Core Responsibilities and Achievements</w:t>
      </w:r>
    </w:p>
    <w:p w14:paraId="7E4F6CCA" w14:textId="2F8BCBA6" w:rsidR="008F005F" w:rsidRPr="008F005F" w:rsidRDefault="008F005F" w:rsidP="008F005F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b/>
          <w:bCs/>
        </w:rPr>
      </w:pPr>
      <w:r w:rsidRPr="008F005F">
        <w:rPr>
          <w:rFonts w:ascii="Times New Roman" w:hAnsi="Times New Roman" w:cs="Times New Roman"/>
          <w:b/>
          <w:bCs/>
        </w:rPr>
        <w:t>Integrated</w:t>
      </w:r>
      <w:r w:rsidR="00FB131C">
        <w:rPr>
          <w:rFonts w:ascii="Times New Roman" w:hAnsi="Times New Roman" w:cs="Times New Roman"/>
          <w:b/>
          <w:bCs/>
        </w:rPr>
        <w:t xml:space="preserve"> &amp;</w:t>
      </w:r>
      <w:r w:rsidR="00E5098F">
        <w:rPr>
          <w:rFonts w:ascii="Times New Roman" w:hAnsi="Times New Roman" w:cs="Times New Roman"/>
          <w:b/>
          <w:bCs/>
        </w:rPr>
        <w:t xml:space="preserve"> </w:t>
      </w:r>
      <w:r w:rsidR="00FB131C">
        <w:rPr>
          <w:rFonts w:ascii="Times New Roman" w:hAnsi="Times New Roman" w:cs="Times New Roman"/>
          <w:b/>
          <w:bCs/>
        </w:rPr>
        <w:t>Centralized</w:t>
      </w:r>
      <w:r w:rsidRPr="008F005F">
        <w:rPr>
          <w:rFonts w:ascii="Times New Roman" w:hAnsi="Times New Roman" w:cs="Times New Roman"/>
          <w:b/>
          <w:bCs/>
        </w:rPr>
        <w:t xml:space="preserve"> Financial Strategy &amp; Reporting</w:t>
      </w:r>
    </w:p>
    <w:p w14:paraId="480D787B" w14:textId="6741F6FD" w:rsidR="008F005F" w:rsidRPr="008F005F" w:rsidRDefault="008F005F" w:rsidP="008F005F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Developed unified financial planning and reporting systems encompassing manufacturing, distribution, sales, and export operations.</w:t>
      </w:r>
      <w:r w:rsidR="00C34491">
        <w:rPr>
          <w:rFonts w:ascii="Times New Roman" w:hAnsi="Times New Roman" w:cs="Times New Roman"/>
        </w:rPr>
        <w:t xml:space="preserve"> Including </w:t>
      </w:r>
      <w:proofErr w:type="gramStart"/>
      <w:r w:rsidR="00C34491">
        <w:rPr>
          <w:rFonts w:ascii="Times New Roman" w:hAnsi="Times New Roman" w:cs="Times New Roman"/>
        </w:rPr>
        <w:t>d</w:t>
      </w:r>
      <w:r w:rsidR="00C34491" w:rsidRPr="004A4327">
        <w:t>evelop</w:t>
      </w:r>
      <w:proofErr w:type="gramEnd"/>
      <w:r w:rsidR="00C34491" w:rsidRPr="004A4327">
        <w:t xml:space="preserve"> unified financial models that consolidate results from all locations and verticals, enabling holistic performance analysis and data-driven decision making</w:t>
      </w:r>
    </w:p>
    <w:p w14:paraId="47D3E8EA" w14:textId="77777777" w:rsidR="008F005F" w:rsidRPr="008F005F" w:rsidRDefault="008F005F" w:rsidP="008F005F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Consolidated multi-site P&amp;L statements to enable data-driven decision making for all business units and locations.</w:t>
      </w:r>
    </w:p>
    <w:p w14:paraId="279B37DE" w14:textId="77777777" w:rsidR="008F005F" w:rsidRDefault="008F005F" w:rsidP="008F005F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Improved gross and EBITDA margins through harmonized pricing, cost controls, and best practice sharing across sites.</w:t>
      </w:r>
    </w:p>
    <w:p w14:paraId="358AF53A" w14:textId="15823FDF" w:rsidR="00FB131C" w:rsidRDefault="00FB131C" w:rsidP="00220DED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r w:rsidRPr="00C34491">
        <w:rPr>
          <w:rFonts w:ascii="Times New Roman" w:hAnsi="Times New Roman" w:cs="Times New Roman"/>
        </w:rPr>
        <w:t>Implement ERP and business intelligence systems to provide real-time financial and operational visibility across sites, business lines, and geographies, ensuring accuracy and comparability of key metrics.</w:t>
      </w:r>
    </w:p>
    <w:p w14:paraId="6B229BE1" w14:textId="77777777" w:rsidR="00C34491" w:rsidRPr="00C34491" w:rsidRDefault="00C34491" w:rsidP="00C34491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b/>
          <w:bCs/>
        </w:rPr>
      </w:pPr>
      <w:r w:rsidRPr="00C34491">
        <w:rPr>
          <w:rFonts w:ascii="Times New Roman" w:hAnsi="Times New Roman" w:cs="Times New Roman"/>
          <w:b/>
          <w:bCs/>
        </w:rPr>
        <w:t>Standardization of Policies and Processes</w:t>
      </w:r>
    </w:p>
    <w:p w14:paraId="29C2F183" w14:textId="77777777" w:rsidR="00C34491" w:rsidRPr="00C34491" w:rsidRDefault="00C34491" w:rsidP="00C34491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r w:rsidRPr="00C34491">
        <w:rPr>
          <w:rFonts w:ascii="Times New Roman" w:hAnsi="Times New Roman" w:cs="Times New Roman"/>
        </w:rPr>
        <w:t>Harmonize pricing, procurement, inventory management, and credit policies to leverage scale, enhance negotiation power, and maintain consistent profit margins across locations.</w:t>
      </w:r>
    </w:p>
    <w:p w14:paraId="3A019E4C" w14:textId="1CAA6AC5" w:rsidR="00C34491" w:rsidRPr="008F005F" w:rsidRDefault="00C34491" w:rsidP="00A55161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r w:rsidRPr="00C34491">
        <w:rPr>
          <w:rFonts w:ascii="Times New Roman" w:hAnsi="Times New Roman" w:cs="Times New Roman"/>
        </w:rPr>
        <w:t>Automate and standardize workflows—such as billing, reporting, compliance, and supply chain processes—for operational efficiency, reduced errors, and faster month-end closing</w:t>
      </w:r>
      <w:r w:rsidRPr="004A4327">
        <w:t>.</w:t>
      </w:r>
    </w:p>
    <w:p w14:paraId="08BB17D8" w14:textId="327E271F" w:rsidR="008F005F" w:rsidRPr="008F005F" w:rsidRDefault="00C34491" w:rsidP="008F005F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Optimization of </w:t>
      </w:r>
      <w:r w:rsidR="008F005F" w:rsidRPr="008F005F">
        <w:rPr>
          <w:rFonts w:ascii="Times New Roman" w:hAnsi="Times New Roman" w:cs="Times New Roman"/>
          <w:b/>
          <w:bCs/>
        </w:rPr>
        <w:t>Global Working Capital &amp; Cash Flow Management</w:t>
      </w:r>
    </w:p>
    <w:p w14:paraId="0C8E64EE" w14:textId="77777777" w:rsidR="008F005F" w:rsidRPr="008F005F" w:rsidRDefault="008F005F" w:rsidP="008F005F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Balanced working capital needs among manufacturing, inventory, receivables, and payables across locations and business lines.</w:t>
      </w:r>
    </w:p>
    <w:p w14:paraId="4DC2BF6C" w14:textId="77777777" w:rsidR="008F005F" w:rsidRPr="008F005F" w:rsidRDefault="008F005F" w:rsidP="008F005F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Utilized treasury management and FX risk strategies for international operations.</w:t>
      </w:r>
    </w:p>
    <w:p w14:paraId="43367E95" w14:textId="77777777" w:rsidR="008F005F" w:rsidRDefault="008F005F" w:rsidP="008F005F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Reduced cash conversion cycles and improved liquidity by standardizing credit and payment policies systemwide.</w:t>
      </w:r>
    </w:p>
    <w:p w14:paraId="62BF9453" w14:textId="6AAA1FAC" w:rsidR="00C34491" w:rsidRDefault="00C34491" w:rsidP="008F005F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r w:rsidRPr="00C34491">
        <w:rPr>
          <w:rFonts w:ascii="Times New Roman" w:hAnsi="Times New Roman" w:cs="Times New Roman"/>
        </w:rPr>
        <w:t>Balance receivables, payables, and inventory management systemwide to optimize liquidity, minimize capital tied up in operations, and reduce risk of overstock or stockouts</w:t>
      </w:r>
    </w:p>
    <w:p w14:paraId="13571D7E" w14:textId="4AC7F852" w:rsidR="00C34491" w:rsidRPr="00C34491" w:rsidRDefault="00C34491" w:rsidP="000E5F6A">
      <w:pPr>
        <w:pStyle w:val="NoSpacing"/>
        <w:numPr>
          <w:ilvl w:val="1"/>
          <w:numId w:val="103"/>
        </w:numPr>
        <w:rPr>
          <w:rFonts w:ascii="Times New Roman" w:hAnsi="Times New Roman" w:cs="Times New Roman"/>
        </w:rPr>
      </w:pPr>
      <w:proofErr w:type="gramStart"/>
      <w:r w:rsidRPr="00C34491">
        <w:rPr>
          <w:rFonts w:ascii="Times New Roman" w:hAnsi="Times New Roman" w:cs="Times New Roman"/>
        </w:rPr>
        <w:lastRenderedPageBreak/>
        <w:t>Standardize</w:t>
      </w:r>
      <w:proofErr w:type="gramEnd"/>
      <w:r w:rsidRPr="00C34491">
        <w:rPr>
          <w:rFonts w:ascii="Times New Roman" w:hAnsi="Times New Roman" w:cs="Times New Roman"/>
        </w:rPr>
        <w:t xml:space="preserve"> terms with suppliers and customers to streamline cash conversion cycles and create predictability in multi-location business units</w:t>
      </w:r>
    </w:p>
    <w:p w14:paraId="205E6E3C" w14:textId="77777777" w:rsidR="00C34491" w:rsidRPr="00C34491" w:rsidRDefault="00C34491" w:rsidP="00C34491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b/>
          <w:bCs/>
        </w:rPr>
      </w:pPr>
      <w:r w:rsidRPr="00C34491">
        <w:rPr>
          <w:rFonts w:ascii="Times New Roman" w:hAnsi="Times New Roman" w:cs="Times New Roman"/>
          <w:b/>
          <w:bCs/>
        </w:rPr>
        <w:t>Benchmarking and Performance Metrics</w:t>
      </w:r>
    </w:p>
    <w:p w14:paraId="61B7B967" w14:textId="77777777" w:rsidR="00C34491" w:rsidRPr="00C34491" w:rsidRDefault="00C34491" w:rsidP="00C34491">
      <w:pPr>
        <w:pStyle w:val="NoSpacing"/>
        <w:numPr>
          <w:ilvl w:val="0"/>
          <w:numId w:val="107"/>
        </w:numPr>
        <w:rPr>
          <w:rFonts w:ascii="Times New Roman" w:hAnsi="Times New Roman" w:cs="Times New Roman"/>
        </w:rPr>
      </w:pPr>
      <w:r w:rsidRPr="00C34491">
        <w:rPr>
          <w:rFonts w:ascii="Times New Roman" w:hAnsi="Times New Roman" w:cs="Times New Roman"/>
        </w:rPr>
        <w:t>Establish KPIs linked to each vertical and location (e.g., inventory turns, gross margin, cash conversion cycle, channel profitability) and benchmark performance to identify best practices and areas for improvement.</w:t>
      </w:r>
    </w:p>
    <w:p w14:paraId="6F68BE6E" w14:textId="336C072C" w:rsidR="00C34491" w:rsidRPr="008F005F" w:rsidRDefault="00C34491" w:rsidP="00850E27">
      <w:pPr>
        <w:pStyle w:val="NoSpacing"/>
        <w:numPr>
          <w:ilvl w:val="0"/>
          <w:numId w:val="107"/>
        </w:numPr>
        <w:rPr>
          <w:rFonts w:ascii="Times New Roman" w:hAnsi="Times New Roman" w:cs="Times New Roman"/>
        </w:rPr>
      </w:pPr>
      <w:r w:rsidRPr="00C34491">
        <w:rPr>
          <w:rFonts w:ascii="Times New Roman" w:hAnsi="Times New Roman" w:cs="Times New Roman"/>
        </w:rPr>
        <w:t>Foster a culture of transparency and continuous improvement by sharing performance data, incentives, and learnings systemwide.</w:t>
      </w:r>
    </w:p>
    <w:p w14:paraId="1CA2E6A2" w14:textId="77777777" w:rsidR="008F005F" w:rsidRPr="008F005F" w:rsidRDefault="008F005F" w:rsidP="008F005F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b/>
          <w:bCs/>
        </w:rPr>
      </w:pPr>
      <w:r w:rsidRPr="008F005F">
        <w:rPr>
          <w:rFonts w:ascii="Times New Roman" w:hAnsi="Times New Roman" w:cs="Times New Roman"/>
          <w:b/>
          <w:bCs/>
        </w:rPr>
        <w:t>Operational Efficiency &amp; Technology Integration</w:t>
      </w:r>
    </w:p>
    <w:p w14:paraId="4036C05D" w14:textId="77777777" w:rsidR="00C34491" w:rsidRDefault="008F005F" w:rsidP="00C34491">
      <w:pPr>
        <w:pStyle w:val="NoSpacing"/>
        <w:numPr>
          <w:ilvl w:val="1"/>
          <w:numId w:val="103"/>
        </w:numPr>
        <w:tabs>
          <w:tab w:val="left" w:pos="1080"/>
        </w:tabs>
        <w:ind w:hanging="72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Led ERP and supply chain management system rollouts to provide real-time financial and operational</w:t>
      </w:r>
    </w:p>
    <w:p w14:paraId="307699C9" w14:textId="2FD958F7" w:rsidR="008F005F" w:rsidRPr="008F005F" w:rsidRDefault="008F005F" w:rsidP="00C34491">
      <w:pPr>
        <w:pStyle w:val="NoSpacing"/>
        <w:tabs>
          <w:tab w:val="left" w:pos="1080"/>
        </w:tabs>
        <w:ind w:left="108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visibility across sites.</w:t>
      </w:r>
    </w:p>
    <w:p w14:paraId="50F6920E" w14:textId="77777777" w:rsidR="008F005F" w:rsidRPr="008F005F" w:rsidRDefault="008F005F" w:rsidP="00C34491">
      <w:pPr>
        <w:pStyle w:val="NoSpacing"/>
        <w:numPr>
          <w:ilvl w:val="1"/>
          <w:numId w:val="103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 xml:space="preserve">Automated key workflows </w:t>
      </w:r>
      <w:proofErr w:type="gramStart"/>
      <w:r w:rsidRPr="008F005F">
        <w:rPr>
          <w:rFonts w:ascii="Times New Roman" w:hAnsi="Times New Roman" w:cs="Times New Roman"/>
        </w:rPr>
        <w:t>including</w:t>
      </w:r>
      <w:proofErr w:type="gramEnd"/>
      <w:r w:rsidRPr="008F005F">
        <w:rPr>
          <w:rFonts w:ascii="Times New Roman" w:hAnsi="Times New Roman" w:cs="Times New Roman"/>
        </w:rPr>
        <w:t xml:space="preserve"> procurement, inventory tracking, invoicing, and compliance reporting.</w:t>
      </w:r>
    </w:p>
    <w:p w14:paraId="1E4DFB5B" w14:textId="161C4A7B" w:rsidR="008F005F" w:rsidRPr="008F005F" w:rsidRDefault="008F005F" w:rsidP="00C34491">
      <w:pPr>
        <w:pStyle w:val="NoSpacing"/>
        <w:numPr>
          <w:ilvl w:val="1"/>
          <w:numId w:val="103"/>
        </w:numPr>
        <w:tabs>
          <w:tab w:val="left" w:pos="1080"/>
        </w:tabs>
        <w:ind w:hanging="72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 xml:space="preserve">Established performance dashboards for </w:t>
      </w:r>
      <w:proofErr w:type="gramStart"/>
      <w:r w:rsidRPr="008F005F">
        <w:rPr>
          <w:rFonts w:ascii="Times New Roman" w:hAnsi="Times New Roman" w:cs="Times New Roman"/>
        </w:rPr>
        <w:t>plant</w:t>
      </w:r>
      <w:proofErr w:type="gramEnd"/>
      <w:r w:rsidRPr="008F005F">
        <w:rPr>
          <w:rFonts w:ascii="Times New Roman" w:hAnsi="Times New Roman" w:cs="Times New Roman"/>
        </w:rPr>
        <w:t>, and channel profitability.</w:t>
      </w:r>
    </w:p>
    <w:p w14:paraId="30B0847D" w14:textId="77777777" w:rsidR="008F005F" w:rsidRPr="008F005F" w:rsidRDefault="008F005F" w:rsidP="008F005F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b/>
          <w:bCs/>
        </w:rPr>
      </w:pPr>
      <w:r w:rsidRPr="008F005F">
        <w:rPr>
          <w:rFonts w:ascii="Times New Roman" w:hAnsi="Times New Roman" w:cs="Times New Roman"/>
          <w:b/>
          <w:bCs/>
        </w:rPr>
        <w:t>Governance, Risk Management &amp; Compliance</w:t>
      </w:r>
    </w:p>
    <w:p w14:paraId="7ED76C40" w14:textId="77777777" w:rsidR="008F005F" w:rsidRPr="008F005F" w:rsidRDefault="008F005F" w:rsidP="00E5098F">
      <w:pPr>
        <w:pStyle w:val="NoSpacing"/>
        <w:numPr>
          <w:ilvl w:val="1"/>
          <w:numId w:val="103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Ensured rigorous internal controls and compliance with multi-jurisdictional tax, trade, and labor regulations.</w:t>
      </w:r>
    </w:p>
    <w:p w14:paraId="2960BFF9" w14:textId="77777777" w:rsidR="008F005F" w:rsidRPr="008F005F" w:rsidRDefault="008F005F" w:rsidP="00E5098F">
      <w:pPr>
        <w:pStyle w:val="NoSpacing"/>
        <w:numPr>
          <w:ilvl w:val="1"/>
          <w:numId w:val="103"/>
        </w:numPr>
        <w:tabs>
          <w:tab w:val="clear" w:pos="1440"/>
          <w:tab w:val="num" w:pos="1080"/>
        </w:tabs>
        <w:ind w:hanging="72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Established risk management policies addressing supply chain, production, and market disruptions.</w:t>
      </w:r>
    </w:p>
    <w:p w14:paraId="7FB17C82" w14:textId="1F2FCB9F" w:rsidR="008F005F" w:rsidRDefault="00C34491" w:rsidP="00E5098F">
      <w:pPr>
        <w:pStyle w:val="NoSpacing"/>
        <w:numPr>
          <w:ilvl w:val="1"/>
          <w:numId w:val="103"/>
        </w:numPr>
        <w:tabs>
          <w:tab w:val="clear" w:pos="1440"/>
          <w:tab w:val="left" w:pos="1080"/>
          <w:tab w:val="left" w:pos="1350"/>
        </w:tabs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Implemented</w:t>
      </w:r>
      <w:r w:rsidR="008F005F" w:rsidRPr="008F005F">
        <w:rPr>
          <w:rFonts w:ascii="Times New Roman" w:hAnsi="Times New Roman" w:cs="Times New Roman"/>
        </w:rPr>
        <w:t xml:space="preserve"> internal audit and enterprise risk management initiatives, ensuring organization-wide accountability.</w:t>
      </w:r>
    </w:p>
    <w:p w14:paraId="2ED1A465" w14:textId="77777777" w:rsidR="00C34491" w:rsidRPr="00C34491" w:rsidRDefault="00C34491" w:rsidP="00C34491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b/>
          <w:bCs/>
        </w:rPr>
      </w:pPr>
      <w:r w:rsidRPr="00C34491">
        <w:rPr>
          <w:rFonts w:ascii="Times New Roman" w:hAnsi="Times New Roman" w:cs="Times New Roman"/>
          <w:b/>
          <w:bCs/>
        </w:rPr>
        <w:t>Strategic Capital Allocation</w:t>
      </w:r>
    </w:p>
    <w:p w14:paraId="3B9C836B" w14:textId="77777777" w:rsidR="00C34491" w:rsidRPr="00C34491" w:rsidRDefault="00C34491" w:rsidP="00E5098F">
      <w:pPr>
        <w:pStyle w:val="NoSpacing"/>
        <w:numPr>
          <w:ilvl w:val="0"/>
          <w:numId w:val="108"/>
        </w:numPr>
        <w:ind w:left="1080"/>
        <w:rPr>
          <w:rFonts w:ascii="Times New Roman" w:hAnsi="Times New Roman" w:cs="Times New Roman"/>
        </w:rPr>
      </w:pPr>
      <w:r w:rsidRPr="00C34491">
        <w:rPr>
          <w:rFonts w:ascii="Times New Roman" w:hAnsi="Times New Roman" w:cs="Times New Roman"/>
        </w:rPr>
        <w:t>Evaluate ROI across locations and verticals to prioritize investments in technology, facility expansion, and new market entry.</w:t>
      </w:r>
    </w:p>
    <w:p w14:paraId="214B3B7C" w14:textId="7E6A79B5" w:rsidR="00C34491" w:rsidRPr="00C34491" w:rsidRDefault="00C34491" w:rsidP="00E5098F">
      <w:pPr>
        <w:pStyle w:val="NoSpacing"/>
        <w:numPr>
          <w:ilvl w:val="0"/>
          <w:numId w:val="108"/>
        </w:numPr>
        <w:ind w:left="1080"/>
        <w:rPr>
          <w:rFonts w:ascii="Times New Roman" w:hAnsi="Times New Roman" w:cs="Times New Roman"/>
        </w:rPr>
      </w:pPr>
      <w:r w:rsidRPr="00C34491">
        <w:rPr>
          <w:rFonts w:ascii="Times New Roman" w:hAnsi="Times New Roman" w:cs="Times New Roman"/>
        </w:rPr>
        <w:t xml:space="preserve">Use financial analysis to guide M&amp;A, expansion, or divestment decisions based on strategic </w:t>
      </w:r>
      <w:proofErr w:type="gramStart"/>
      <w:r w:rsidRPr="00C34491">
        <w:rPr>
          <w:rFonts w:ascii="Times New Roman" w:hAnsi="Times New Roman" w:cs="Times New Roman"/>
        </w:rPr>
        <w:t>fit</w:t>
      </w:r>
      <w:proofErr w:type="gramEnd"/>
      <w:r w:rsidRPr="00C34491">
        <w:rPr>
          <w:rFonts w:ascii="Times New Roman" w:hAnsi="Times New Roman" w:cs="Times New Roman"/>
        </w:rPr>
        <w:t xml:space="preserve"> and potential for margin improvement</w:t>
      </w:r>
    </w:p>
    <w:p w14:paraId="57028B40" w14:textId="77777777" w:rsidR="008F005F" w:rsidRPr="008F005F" w:rsidRDefault="008F005F" w:rsidP="008F005F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b/>
          <w:bCs/>
        </w:rPr>
      </w:pPr>
      <w:r w:rsidRPr="008F005F">
        <w:rPr>
          <w:rFonts w:ascii="Times New Roman" w:hAnsi="Times New Roman" w:cs="Times New Roman"/>
          <w:b/>
          <w:bCs/>
        </w:rPr>
        <w:t>Stakeholder Engagement &amp; Financial Leadership</w:t>
      </w:r>
    </w:p>
    <w:p w14:paraId="17A4F231" w14:textId="77777777" w:rsidR="008F005F" w:rsidRPr="008F005F" w:rsidRDefault="008F005F" w:rsidP="00E5098F">
      <w:pPr>
        <w:pStyle w:val="NoSpacing"/>
        <w:numPr>
          <w:ilvl w:val="1"/>
          <w:numId w:val="103"/>
        </w:numPr>
        <w:tabs>
          <w:tab w:val="clear" w:pos="1440"/>
          <w:tab w:val="num" w:pos="1080"/>
        </w:tabs>
        <w:ind w:hanging="72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Delivered actionable financial insights and board-level reporting for strategic planning and expansion.</w:t>
      </w:r>
    </w:p>
    <w:p w14:paraId="2DEBF068" w14:textId="77777777" w:rsidR="008F005F" w:rsidRPr="008F005F" w:rsidRDefault="008F005F" w:rsidP="00E5098F">
      <w:pPr>
        <w:pStyle w:val="NoSpacing"/>
        <w:numPr>
          <w:ilvl w:val="1"/>
          <w:numId w:val="103"/>
        </w:numPr>
        <w:tabs>
          <w:tab w:val="clear" w:pos="1440"/>
          <w:tab w:val="num" w:pos="1080"/>
        </w:tabs>
        <w:ind w:hanging="72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Secured capital funding for facility expansion, technology upgrades, and acquisitions.</w:t>
      </w:r>
    </w:p>
    <w:p w14:paraId="4F729EDF" w14:textId="77777777" w:rsidR="008F005F" w:rsidRPr="008F005F" w:rsidRDefault="008F005F" w:rsidP="00E5098F">
      <w:pPr>
        <w:pStyle w:val="NoSpacing"/>
        <w:numPr>
          <w:ilvl w:val="1"/>
          <w:numId w:val="103"/>
        </w:numPr>
        <w:tabs>
          <w:tab w:val="clear" w:pos="1440"/>
          <w:tab w:val="num" w:pos="1080"/>
        </w:tabs>
        <w:ind w:hanging="72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Led due diligence and integration for M&amp;A activities supporting vertical synergy and market growth.</w:t>
      </w:r>
    </w:p>
    <w:p w14:paraId="7B45A9B9" w14:textId="77777777" w:rsidR="008F005F" w:rsidRPr="008F005F" w:rsidRDefault="008F005F" w:rsidP="008F005F">
      <w:pPr>
        <w:pStyle w:val="NoSpacing"/>
        <w:numPr>
          <w:ilvl w:val="0"/>
          <w:numId w:val="103"/>
        </w:numPr>
        <w:rPr>
          <w:rFonts w:ascii="Times New Roman" w:hAnsi="Times New Roman" w:cs="Times New Roman"/>
          <w:b/>
          <w:bCs/>
        </w:rPr>
      </w:pPr>
      <w:r w:rsidRPr="008F005F">
        <w:rPr>
          <w:rFonts w:ascii="Times New Roman" w:hAnsi="Times New Roman" w:cs="Times New Roman"/>
          <w:b/>
          <w:bCs/>
        </w:rPr>
        <w:t>Team Building &amp; Cross-Functional Collaboration</w:t>
      </w:r>
    </w:p>
    <w:p w14:paraId="3A8D20CF" w14:textId="77777777" w:rsidR="008F005F" w:rsidRPr="008F005F" w:rsidRDefault="008F005F" w:rsidP="00E5098F">
      <w:pPr>
        <w:pStyle w:val="NoSpacing"/>
        <w:numPr>
          <w:ilvl w:val="1"/>
          <w:numId w:val="103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Built and mentored finance teams with expertise in multi-location, vertical integration, and global operations.</w:t>
      </w:r>
    </w:p>
    <w:p w14:paraId="53306FC1" w14:textId="77777777" w:rsidR="008F005F" w:rsidRPr="008F005F" w:rsidRDefault="008F005F" w:rsidP="00E5098F">
      <w:pPr>
        <w:pStyle w:val="NoSpacing"/>
        <w:numPr>
          <w:ilvl w:val="1"/>
          <w:numId w:val="103"/>
        </w:numPr>
        <w:tabs>
          <w:tab w:val="clear" w:pos="1440"/>
          <w:tab w:val="num" w:pos="1080"/>
        </w:tabs>
        <w:ind w:left="1080"/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Fostered collaboration among finance, operations, sales, and compliance to align business strategies and drive operational clarity.</w:t>
      </w:r>
    </w:p>
    <w:p w14:paraId="0F0C4C09" w14:textId="3A36E4C1" w:rsidR="008F005F" w:rsidRPr="008F005F" w:rsidRDefault="008F005F" w:rsidP="008F005F">
      <w:pPr>
        <w:pStyle w:val="NoSpacing"/>
        <w:rPr>
          <w:rFonts w:ascii="Times New Roman" w:hAnsi="Times New Roman" w:cs="Times New Roman"/>
          <w:b/>
          <w:bCs/>
        </w:rPr>
      </w:pPr>
      <w:r w:rsidRPr="008F005F">
        <w:rPr>
          <w:rFonts w:ascii="Times New Roman" w:hAnsi="Times New Roman" w:cs="Times New Roman"/>
          <w:b/>
          <w:bCs/>
        </w:rPr>
        <w:t>Key Items Ac</w:t>
      </w:r>
      <w:r w:rsidRPr="008F005F">
        <w:rPr>
          <w:rFonts w:ascii="Times New Roman" w:hAnsi="Times New Roman" w:cs="Times New Roman"/>
          <w:b/>
          <w:bCs/>
        </w:rPr>
        <w:t>hieved</w:t>
      </w:r>
    </w:p>
    <w:p w14:paraId="65CD9D6E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Consolidate financial planning and reporting across all locations and verticals for comprehensive oversight.</w:t>
      </w:r>
    </w:p>
    <w:p w14:paraId="1C1D6C97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Optimize cash flow and working capital using system-wide inventory and credit controls.</w:t>
      </w:r>
    </w:p>
    <w:p w14:paraId="2FDB985A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Deploy ERP and analytics platforms to unify data and automate workflows.</w:t>
      </w:r>
    </w:p>
    <w:p w14:paraId="167070B7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Harmonize pricing, cost benchmarks, and performance metrics for cross-site consistency.</w:t>
      </w:r>
    </w:p>
    <w:p w14:paraId="72A0E2E9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Ensure compliance with diverse regulatory standards through coordinated risk management programs.</w:t>
      </w:r>
    </w:p>
    <w:p w14:paraId="212DFAF5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Standardize and automate procurement, billing, and reporting processes.</w:t>
      </w:r>
    </w:p>
    <w:p w14:paraId="7C015BA5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 xml:space="preserve">Secure funding and </w:t>
      </w:r>
      <w:proofErr w:type="gramStart"/>
      <w:r w:rsidRPr="008F005F">
        <w:rPr>
          <w:rFonts w:ascii="Times New Roman" w:hAnsi="Times New Roman" w:cs="Times New Roman"/>
        </w:rPr>
        <w:t>manage</w:t>
      </w:r>
      <w:proofErr w:type="gramEnd"/>
      <w:r w:rsidRPr="008F005F">
        <w:rPr>
          <w:rFonts w:ascii="Times New Roman" w:hAnsi="Times New Roman" w:cs="Times New Roman"/>
        </w:rPr>
        <w:t xml:space="preserve"> capital investments for strategic growth and modernization.</w:t>
      </w:r>
    </w:p>
    <w:p w14:paraId="5B25D68E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Integrate financial strategies with supply chain, sales, and production to unlock synergy and scale.</w:t>
      </w:r>
    </w:p>
    <w:p w14:paraId="55A4EB1D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Lead M&amp;A diligence and integration for expansion or vertical synergy.</w:t>
      </w:r>
    </w:p>
    <w:p w14:paraId="32DC9619" w14:textId="77777777" w:rsidR="008F005F" w:rsidRPr="008F005F" w:rsidRDefault="008F005F" w:rsidP="008F005F">
      <w:pPr>
        <w:pStyle w:val="NoSpacing"/>
        <w:numPr>
          <w:ilvl w:val="0"/>
          <w:numId w:val="104"/>
        </w:numPr>
        <w:rPr>
          <w:rFonts w:ascii="Times New Roman" w:hAnsi="Times New Roman" w:cs="Times New Roman"/>
        </w:rPr>
      </w:pPr>
      <w:r w:rsidRPr="008F005F">
        <w:rPr>
          <w:rFonts w:ascii="Times New Roman" w:hAnsi="Times New Roman" w:cs="Times New Roman"/>
        </w:rPr>
        <w:t>Build high-performing teams adept at managing multi-site, multi-vertical complexity.</w:t>
      </w:r>
    </w:p>
    <w:p w14:paraId="3722C3D4" w14:textId="7548F1F9" w:rsidR="005920D6" w:rsidRPr="005920D6" w:rsidRDefault="005920D6" w:rsidP="005920D6">
      <w:pPr>
        <w:pStyle w:val="NoSpacing"/>
        <w:rPr>
          <w:rFonts w:ascii="Times New Roman" w:hAnsi="Times New Roman" w:cs="Times New Roman"/>
        </w:rPr>
      </w:pPr>
    </w:p>
    <w:p w14:paraId="6CF20187" w14:textId="46A93D7B" w:rsidR="00676C0C" w:rsidRPr="00676C0C" w:rsidRDefault="00676C0C" w:rsidP="00023E66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iCs/>
          <w:spacing w:val="20"/>
        </w:rPr>
      </w:pPr>
      <w:r w:rsidRPr="00676C0C">
        <w:rPr>
          <w:rFonts w:ascii="Times New Roman" w:hAnsi="Times New Roman" w:cs="Times New Roman"/>
          <w:b/>
          <w:bCs/>
        </w:rPr>
        <w:t>PROFESSIONAL EXPERIENCE</w:t>
      </w:r>
    </w:p>
    <w:p w14:paraId="1B3176D4" w14:textId="77777777" w:rsidR="00676C0C" w:rsidRPr="004F6390" w:rsidRDefault="00676C0C" w:rsidP="004F6390">
      <w:pPr>
        <w:tabs>
          <w:tab w:val="right" w:pos="9720"/>
        </w:tabs>
        <w:spacing w:before="120" w:line="276" w:lineRule="auto"/>
        <w:rPr>
          <w:rFonts w:ascii="Times New Roman" w:hAnsi="Times New Roman" w:cs="Times New Roman"/>
          <w:b/>
          <w:iCs/>
          <w:spacing w:val="20"/>
        </w:rPr>
      </w:pPr>
      <w:r w:rsidRPr="004F6390">
        <w:rPr>
          <w:rFonts w:ascii="Times New Roman" w:hAnsi="Times New Roman" w:cs="Times New Roman"/>
          <w:b/>
          <w:iCs/>
          <w:spacing w:val="20"/>
        </w:rPr>
        <w:t>Business CFO for Hire, Atlanta, GA        Founder &amp; Fractional CFO            2010 – Present</w:t>
      </w:r>
    </w:p>
    <w:p w14:paraId="53A87450" w14:textId="77777777" w:rsidR="00676C0C" w:rsidRPr="00676C0C" w:rsidRDefault="00676C0C" w:rsidP="00676C0C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676C0C">
        <w:rPr>
          <w:rFonts w:ascii="Times New Roman" w:hAnsi="Times New Roman" w:cs="Times New Roman"/>
          <w:i/>
          <w:iCs/>
          <w:spacing w:val="-2"/>
        </w:rPr>
        <w:t>Fractional CFO firm supporting privately held businesses with high-impact financial leadership.</w:t>
      </w:r>
    </w:p>
    <w:p w14:paraId="530F83C5" w14:textId="3598A771" w:rsidR="00542A02" w:rsidRPr="00542A02" w:rsidRDefault="00542A02" w:rsidP="00864979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542A02">
        <w:rPr>
          <w:rFonts w:ascii="Times New Roman" w:hAnsi="Times New Roman" w:cs="Times New Roman"/>
          <w:b/>
          <w:iCs/>
          <w:spacing w:val="20"/>
        </w:rPr>
        <w:t>At the Table dba Trustegrity (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Franchise)</w:t>
      </w:r>
      <w:r w:rsid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Franchise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Owner</w:t>
      </w:r>
      <w:r w:rsidR="00864979">
        <w:rPr>
          <w:rFonts w:ascii="Times New Roman" w:hAnsi="Times New Roman" w:cs="Times New Roman"/>
          <w:b/>
          <w:iCs/>
          <w:spacing w:val="20"/>
        </w:rPr>
        <w:t>/</w:t>
      </w:r>
      <w:r w:rsidRPr="00542A02">
        <w:rPr>
          <w:rFonts w:ascii="Times New Roman" w:hAnsi="Times New Roman" w:cs="Times New Roman"/>
          <w:b/>
          <w:iCs/>
          <w:spacing w:val="20"/>
        </w:rPr>
        <w:t xml:space="preserve">Regional </w:t>
      </w:r>
      <w:proofErr w:type="gramStart"/>
      <w:r w:rsidRPr="00542A02">
        <w:rPr>
          <w:rFonts w:ascii="Times New Roman" w:hAnsi="Times New Roman" w:cs="Times New Roman"/>
          <w:b/>
          <w:iCs/>
          <w:spacing w:val="20"/>
        </w:rPr>
        <w:t>Director</w:t>
      </w:r>
      <w:r w:rsidRP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2021</w:t>
      </w:r>
      <w:proofErr w:type="gramEnd"/>
      <w:r w:rsidRPr="00542A02">
        <w:rPr>
          <w:rFonts w:ascii="Times New Roman" w:hAnsi="Times New Roman" w:cs="Times New Roman"/>
          <w:b/>
          <w:iCs/>
          <w:spacing w:val="20"/>
        </w:rPr>
        <w:t xml:space="preserve"> – 2023</w:t>
      </w:r>
    </w:p>
    <w:p w14:paraId="587E9064" w14:textId="78E165F2" w:rsidR="00542A02" w:rsidRPr="004F6390" w:rsidRDefault="00001E58" w:rsidP="004F6390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International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 xml:space="preserve"> franchise dedicate</w:t>
      </w:r>
      <w:r w:rsidR="00542A02">
        <w:rPr>
          <w:rFonts w:ascii="Times New Roman" w:hAnsi="Times New Roman" w:cs="Times New Roman"/>
          <w:i/>
          <w:iCs/>
          <w:spacing w:val="-2"/>
        </w:rPr>
        <w:t>d to facilitating peer advisory/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networking forums for C-suite executives</w:t>
      </w:r>
      <w:r>
        <w:rPr>
          <w:rFonts w:ascii="Times New Roman" w:hAnsi="Times New Roman" w:cs="Times New Roman"/>
          <w:i/>
          <w:iCs/>
          <w:spacing w:val="-2"/>
        </w:rPr>
        <w:t>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business owners.</w:t>
      </w:r>
    </w:p>
    <w:p w14:paraId="4CAA9313" w14:textId="3E39D9AD" w:rsidR="005B155A" w:rsidRPr="0008504F" w:rsidRDefault="005B155A" w:rsidP="00B1599B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08504F">
        <w:rPr>
          <w:rFonts w:ascii="Times New Roman" w:hAnsi="Times New Roman" w:cs="Times New Roman"/>
          <w:b/>
          <w:iCs/>
          <w:spacing w:val="20"/>
        </w:rPr>
        <w:lastRenderedPageBreak/>
        <w:t>Global Promotions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, </w:t>
      </w:r>
      <w:r w:rsidR="000D0E53">
        <w:rPr>
          <w:rFonts w:ascii="Times New Roman" w:hAnsi="Times New Roman" w:cs="Times New Roman"/>
          <w:b/>
          <w:iCs/>
          <w:spacing w:val="20"/>
        </w:rPr>
        <w:t xml:space="preserve">Atlanta, GA  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41441E" w:rsidRPr="0008504F">
        <w:rPr>
          <w:rFonts w:ascii="Times New Roman" w:hAnsi="Times New Roman" w:cs="Times New Roman"/>
          <w:b/>
          <w:iCs/>
          <w:spacing w:val="20"/>
        </w:rPr>
        <w:t>Founder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&amp; </w:t>
      </w:r>
      <w:r w:rsidRPr="0008504F">
        <w:rPr>
          <w:rFonts w:ascii="Times New Roman" w:hAnsi="Times New Roman" w:cs="Times New Roman"/>
          <w:b/>
          <w:iCs/>
          <w:spacing w:val="20"/>
        </w:rPr>
        <w:t>Functional CFO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>/</w:t>
      </w:r>
      <w:r w:rsidRPr="0008504F">
        <w:rPr>
          <w:rFonts w:ascii="Times New Roman" w:hAnsi="Times New Roman" w:cs="Times New Roman"/>
          <w:b/>
          <w:iCs/>
          <w:spacing w:val="20"/>
        </w:rPr>
        <w:t>COO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Pr="0008504F">
        <w:rPr>
          <w:rFonts w:ascii="Times New Roman" w:hAnsi="Times New Roman" w:cs="Times New Roman"/>
          <w:b/>
          <w:iCs/>
          <w:spacing w:val="20"/>
        </w:rPr>
        <w:t>2005 – 2011</w:t>
      </w:r>
    </w:p>
    <w:p w14:paraId="46D90F40" w14:textId="77777777" w:rsidR="005B155A" w:rsidRPr="00A46FF8" w:rsidRDefault="005B155A" w:rsidP="00B1599B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A46FF8">
        <w:rPr>
          <w:rFonts w:ascii="Times New Roman" w:hAnsi="Times New Roman" w:cs="Times New Roman"/>
          <w:i/>
          <w:iCs/>
          <w:spacing w:val="-2"/>
        </w:rPr>
        <w:t>A custom promotional products business specializing in high-margin, international B2B deals.</w:t>
      </w:r>
    </w:p>
    <w:p w14:paraId="4AEF9485" w14:textId="77777777" w:rsidR="006C6E3E" w:rsidRPr="00DF5DF8" w:rsidRDefault="006C6E3E" w:rsidP="00B928BE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PRIOR EXPERIENCE</w:t>
      </w:r>
    </w:p>
    <w:p w14:paraId="43CEF54C" w14:textId="62DA4F79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Conferon </w:t>
      </w:r>
      <w:r w:rsidR="00732B21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732B21" w:rsidRPr="00732B21">
        <w:rPr>
          <w:rFonts w:ascii="Times New Roman" w:hAnsi="Times New Roman" w:cs="Times New Roman"/>
          <w:bCs/>
          <w:iCs/>
          <w:spacing w:val="20"/>
        </w:rPr>
        <w:t>Regional CFO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/Jackson Marketing Group (acquired by Conferon Inc.) – </w:t>
      </w:r>
      <w:r w:rsidRPr="001C3E84">
        <w:rPr>
          <w:rFonts w:ascii="Times New Roman" w:hAnsi="Times New Roman" w:cs="Times New Roman"/>
          <w:iCs/>
          <w:spacing w:val="20"/>
        </w:rPr>
        <w:t>CFO, Event Management and Logistics</w:t>
      </w:r>
    </w:p>
    <w:p w14:paraId="75A52D10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Rubber Stamp &amp; Engraving – </w:t>
      </w:r>
      <w:r w:rsidRPr="001C3E84">
        <w:rPr>
          <w:rFonts w:ascii="Times New Roman" w:hAnsi="Times New Roman" w:cs="Times New Roman"/>
          <w:iCs/>
          <w:spacing w:val="20"/>
        </w:rPr>
        <w:t>CFO Vertically Integrated Manufacturing Enterprise in the Printing and Allied Product Industry</w:t>
      </w:r>
    </w:p>
    <w:p w14:paraId="5CBEB174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Metro Cash &amp; Carry International – </w:t>
      </w:r>
      <w:r w:rsidRPr="001C3E84">
        <w:rPr>
          <w:rFonts w:ascii="Times New Roman" w:hAnsi="Times New Roman" w:cs="Times New Roman"/>
          <w:iCs/>
          <w:spacing w:val="20"/>
        </w:rPr>
        <w:t>CFO wholesale distribution chain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</w:p>
    <w:p w14:paraId="7877C4D1" w14:textId="3977ED58" w:rsid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Grant Thornton –Audit and Taxation </w:t>
      </w:r>
      <w:r w:rsidR="00F127D3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127D3">
        <w:rPr>
          <w:rFonts w:ascii="Times New Roman" w:hAnsi="Times New Roman" w:cs="Times New Roman"/>
          <w:iCs/>
          <w:spacing w:val="20"/>
        </w:rPr>
        <w:t xml:space="preserve">CPA </w:t>
      </w:r>
      <w:r w:rsidRPr="001C3E84">
        <w:rPr>
          <w:rFonts w:ascii="Times New Roman" w:hAnsi="Times New Roman" w:cs="Times New Roman"/>
          <w:iCs/>
          <w:spacing w:val="20"/>
        </w:rPr>
        <w:t>Practice</w:t>
      </w:r>
    </w:p>
    <w:p w14:paraId="46061E4F" w14:textId="32DC3A17" w:rsidR="00D57AFF" w:rsidRDefault="00D57AFF" w:rsidP="00D57AFF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BOARD OF DIRECTORS </w:t>
      </w:r>
    </w:p>
    <w:p w14:paraId="42450E3E" w14:textId="4ED0C0C6" w:rsidR="00D57AFF" w:rsidRDefault="00D57AFF" w:rsidP="00F72952">
      <w:pPr>
        <w:pStyle w:val="NoSpacing"/>
      </w:pPr>
      <w:r w:rsidRPr="00F72952">
        <w:rPr>
          <w:b/>
          <w:bCs/>
        </w:rPr>
        <w:t xml:space="preserve">Jackson Marketing Group </w:t>
      </w:r>
      <w:r w:rsidRPr="00D57AFF">
        <w:t xml:space="preserve">– Services / Logistics </w:t>
      </w:r>
      <w:r>
        <w:t xml:space="preserve">                </w:t>
      </w:r>
      <w:r w:rsidRPr="00F72952">
        <w:rPr>
          <w:b/>
          <w:bCs/>
        </w:rPr>
        <w:t>JIFLA</w:t>
      </w:r>
      <w:r>
        <w:t xml:space="preserve"> – </w:t>
      </w:r>
      <w:proofErr w:type="gramStart"/>
      <w:r>
        <w:t>Non Profit</w:t>
      </w:r>
      <w:proofErr w:type="gramEnd"/>
    </w:p>
    <w:p w14:paraId="680EDEAF" w14:textId="58E9FFF3" w:rsidR="00F72952" w:rsidRDefault="00D57AFF" w:rsidP="00F72952">
      <w:pPr>
        <w:pStyle w:val="NoSpacing"/>
      </w:pPr>
      <w:r w:rsidRPr="00F72952">
        <w:rPr>
          <w:b/>
          <w:bCs/>
        </w:rPr>
        <w:t>Karma Productions</w:t>
      </w:r>
      <w:r>
        <w:t xml:space="preserve"> </w:t>
      </w:r>
      <w:r w:rsidRPr="00F72952">
        <w:t>– Gaming</w:t>
      </w:r>
      <w:r>
        <w:t xml:space="preserve"> </w:t>
      </w:r>
      <w:r w:rsidR="00F72952">
        <w:t xml:space="preserve">                                               </w:t>
      </w:r>
      <w:r w:rsidRPr="00F72952">
        <w:rPr>
          <w:b/>
          <w:bCs/>
        </w:rPr>
        <w:t>Kudzu Software</w:t>
      </w:r>
      <w:r>
        <w:t xml:space="preserve"> </w:t>
      </w:r>
      <w:r w:rsidRPr="00D57AFF">
        <w:t>– SaaS</w:t>
      </w:r>
      <w:r>
        <w:t xml:space="preserve">  </w:t>
      </w:r>
    </w:p>
    <w:p w14:paraId="16A712AE" w14:textId="45FDABEA" w:rsidR="00F72952" w:rsidRDefault="00F72952" w:rsidP="00F72952">
      <w:pPr>
        <w:pStyle w:val="NoSpacing"/>
      </w:pPr>
      <w:r w:rsidRPr="00F72952">
        <w:rPr>
          <w:b/>
          <w:bCs/>
        </w:rPr>
        <w:t>Metro Cash &amp; Carry</w:t>
      </w:r>
      <w:r>
        <w:t xml:space="preserve"> – Wholesale / Retail </w:t>
      </w:r>
      <w:r>
        <w:tab/>
      </w:r>
      <w:r>
        <w:tab/>
      </w:r>
      <w:r w:rsidRPr="00F72952">
        <w:rPr>
          <w:b/>
          <w:bCs/>
        </w:rPr>
        <w:t>Rubber Stamp &amp; Engraving</w:t>
      </w:r>
      <w:r>
        <w:t xml:space="preserve"> – Manufacturing / Logistics.</w:t>
      </w:r>
    </w:p>
    <w:p w14:paraId="4F52B9D1" w14:textId="77777777" w:rsidR="008F005F" w:rsidRDefault="008F005F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18D9E24E" w14:textId="17BD2C21" w:rsidR="009F3977" w:rsidRDefault="002161D8" w:rsidP="00F7295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856F9A7" w14:textId="77777777" w:rsidR="00F72952" w:rsidRPr="009F3977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6A447E0E" w14:textId="68C21E3A" w:rsidR="00105CB7" w:rsidRPr="00B45E41" w:rsidRDefault="00105CB7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color w:val="EE0000"/>
          <w:spacing w:val="-2"/>
        </w:rPr>
      </w:pPr>
      <w:r w:rsidRPr="00105CB7">
        <w:rPr>
          <w:rFonts w:ascii="Times New Roman" w:hAnsi="Times New Roman" w:cs="Times New Roman"/>
          <w:b/>
          <w:spacing w:val="-2"/>
        </w:rPr>
        <w:t>Henley Business School</w:t>
      </w:r>
      <w:r w:rsidR="003C6FDB">
        <w:rPr>
          <w:rFonts w:ascii="Times New Roman" w:hAnsi="Times New Roman" w:cs="Times New Roman"/>
          <w:b/>
          <w:spacing w:val="-2"/>
        </w:rPr>
        <w:t>, UK</w:t>
      </w:r>
    </w:p>
    <w:p w14:paraId="1C5004EA" w14:textId="04421432" w:rsidR="0009018A" w:rsidRPr="0009018A" w:rsidRDefault="00105CB7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Master of Business Administration (MBA), Corporate Strategy, Finance, &amp; Project Management</w:t>
      </w:r>
    </w:p>
    <w:p w14:paraId="6827FF2B" w14:textId="32F30B14" w:rsidR="0009018A" w:rsidRPr="00172EAC" w:rsidRDefault="009B5422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strike/>
          <w:color w:val="EE0000"/>
          <w:spacing w:val="-2"/>
        </w:rPr>
      </w:pPr>
      <w:r w:rsidRPr="009B5422">
        <w:rPr>
          <w:rFonts w:ascii="Times New Roman" w:hAnsi="Times New Roman" w:cs="Times New Roman"/>
          <w:b/>
          <w:spacing w:val="-2"/>
        </w:rPr>
        <w:t>University of South Africa</w:t>
      </w:r>
    </w:p>
    <w:p w14:paraId="2BD13B7F" w14:textId="32B44FA4" w:rsidR="00CF651B" w:rsidRPr="008052BD" w:rsidRDefault="00CF651B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 w:rsidRPr="008052BD">
        <w:rPr>
          <w:rFonts w:ascii="Times New Roman" w:hAnsi="Times New Roman" w:cs="Times New Roman"/>
          <w:spacing w:val="-2"/>
        </w:rPr>
        <w:t>Honors Bachelor of Accounting Science (</w:t>
      </w:r>
      <w:proofErr w:type="spellStart"/>
      <w:r w:rsidRPr="008052BD">
        <w:rPr>
          <w:rFonts w:ascii="Times New Roman" w:hAnsi="Times New Roman" w:cs="Times New Roman"/>
          <w:spacing w:val="-2"/>
        </w:rPr>
        <w:t>H</w:t>
      </w:r>
      <w:r w:rsidR="00B45E41" w:rsidRPr="008052BD">
        <w:rPr>
          <w:rFonts w:ascii="Times New Roman" w:hAnsi="Times New Roman" w:cs="Times New Roman"/>
          <w:spacing w:val="-2"/>
        </w:rPr>
        <w:t>on.</w:t>
      </w:r>
      <w:r w:rsidRPr="008052BD">
        <w:rPr>
          <w:rFonts w:ascii="Times New Roman" w:hAnsi="Times New Roman" w:cs="Times New Roman"/>
          <w:spacing w:val="-2"/>
        </w:rPr>
        <w:t>B.Compt</w:t>
      </w:r>
      <w:proofErr w:type="spellEnd"/>
      <w:r w:rsidRPr="008052BD">
        <w:rPr>
          <w:rFonts w:ascii="Times New Roman" w:hAnsi="Times New Roman" w:cs="Times New Roman"/>
          <w:spacing w:val="-2"/>
        </w:rPr>
        <w:t xml:space="preserve">), Accounting, Auditing, &amp; Taxation </w:t>
      </w:r>
      <w:r w:rsidR="00B45E41" w:rsidRPr="008052BD">
        <w:rPr>
          <w:rFonts w:ascii="Times New Roman" w:hAnsi="Times New Roman" w:cs="Times New Roman"/>
          <w:spacing w:val="-2"/>
        </w:rPr>
        <w:t>(M</w:t>
      </w:r>
      <w:r w:rsidR="00001E58">
        <w:rPr>
          <w:rFonts w:ascii="Times New Roman" w:hAnsi="Times New Roman" w:cs="Times New Roman"/>
          <w:spacing w:val="-2"/>
        </w:rPr>
        <w:t>A</w:t>
      </w:r>
      <w:r w:rsidR="00B45E41" w:rsidRPr="008052BD">
        <w:rPr>
          <w:rFonts w:ascii="Times New Roman" w:hAnsi="Times New Roman" w:cs="Times New Roman"/>
          <w:spacing w:val="-2"/>
        </w:rPr>
        <w:t>cc equivalent)</w:t>
      </w:r>
    </w:p>
    <w:p w14:paraId="63823706" w14:textId="05C9DA88" w:rsidR="00105CB7" w:rsidRDefault="0009018A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spacing w:val="-2"/>
        </w:rPr>
      </w:pPr>
      <w:r w:rsidRPr="0009018A">
        <w:rPr>
          <w:rFonts w:ascii="Times New Roman" w:hAnsi="Times New Roman" w:cs="Times New Roman"/>
          <w:spacing w:val="-2"/>
        </w:rPr>
        <w:t xml:space="preserve">Bachelor of </w:t>
      </w:r>
      <w:r w:rsidR="00105CB7">
        <w:rPr>
          <w:rFonts w:ascii="Times New Roman" w:hAnsi="Times New Roman" w:cs="Times New Roman"/>
          <w:spacing w:val="-2"/>
        </w:rPr>
        <w:t>Accounting Science (</w:t>
      </w:r>
      <w:proofErr w:type="spellStart"/>
      <w:r w:rsidR="00105CB7" w:rsidRPr="00105CB7">
        <w:rPr>
          <w:rFonts w:ascii="Times New Roman" w:hAnsi="Times New Roman" w:cs="Times New Roman"/>
          <w:spacing w:val="-2"/>
        </w:rPr>
        <w:t>B.Compt</w:t>
      </w:r>
      <w:proofErr w:type="spellEnd"/>
      <w:r w:rsidR="00105CB7">
        <w:rPr>
          <w:rFonts w:ascii="Times New Roman" w:hAnsi="Times New Roman" w:cs="Times New Roman"/>
          <w:spacing w:val="-2"/>
        </w:rPr>
        <w:t xml:space="preserve">), Accounting, Auditing, &amp; Taxation </w:t>
      </w:r>
    </w:p>
    <w:sectPr w:rsidR="00105CB7" w:rsidSect="00F72952">
      <w:type w:val="continuous"/>
      <w:pgSz w:w="11906" w:h="16838" w:code="9"/>
      <w:pgMar w:top="180" w:right="720" w:bottom="8" w:left="720" w:header="1080" w:footer="3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6B6F" w14:textId="77777777" w:rsidR="00E1312C" w:rsidRDefault="00E1312C" w:rsidP="008D4CE4">
      <w:r>
        <w:separator/>
      </w:r>
    </w:p>
  </w:endnote>
  <w:endnote w:type="continuationSeparator" w:id="0">
    <w:p w14:paraId="710C63CC" w14:textId="77777777" w:rsidR="00E1312C" w:rsidRDefault="00E1312C" w:rsidP="008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E1EF" w14:textId="645208AB" w:rsidR="008D4CE4" w:rsidRPr="005F7FFC" w:rsidRDefault="008D4CE4" w:rsidP="008D4CE4">
    <w:pPr>
      <w:pStyle w:val="Footer"/>
      <w:pBdr>
        <w:top w:val="single" w:sz="4" w:space="1" w:color="8496B0" w:themeColor="text2" w:themeTint="99"/>
      </w:pBdr>
      <w:tabs>
        <w:tab w:val="clear" w:pos="4680"/>
        <w:tab w:val="clear" w:pos="9360"/>
        <w:tab w:val="center" w:pos="5130"/>
        <w:tab w:val="right" w:pos="10350"/>
      </w:tabs>
      <w:rPr>
        <w:rFonts w:ascii="Calibri" w:hAnsi="Calibri"/>
        <w:b/>
        <w:bCs/>
        <w:sz w:val="18"/>
        <w:szCs w:val="18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E54DB" w14:textId="77777777" w:rsidR="00E1312C" w:rsidRDefault="00E1312C" w:rsidP="008D4CE4">
      <w:r>
        <w:separator/>
      </w:r>
    </w:p>
  </w:footnote>
  <w:footnote w:type="continuationSeparator" w:id="0">
    <w:p w14:paraId="1077F4A8" w14:textId="77777777" w:rsidR="00E1312C" w:rsidRDefault="00E1312C" w:rsidP="008D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8355" w14:textId="77777777" w:rsidR="006659C1" w:rsidRPr="00DF5DF8" w:rsidRDefault="006659C1" w:rsidP="006659C1">
    <w:pPr>
      <w:tabs>
        <w:tab w:val="right" w:pos="1035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28A90F7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8C271C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Stan@bCFOforHire.com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C" w14:textId="77777777" w:rsidR="00543222" w:rsidRPr="00DF5DF8" w:rsidRDefault="00543222" w:rsidP="00543222">
    <w:pPr>
      <w:tabs>
        <w:tab w:val="right" w:pos="10350"/>
      </w:tabs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41A8721D" w14:textId="77777777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62E8FB5" w14:textId="795B64CD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</w:t>
    </w:r>
    <w:r w:rsidR="00D57AFF">
      <w:rPr>
        <w:rFonts w:ascii="Times New Roman" w:hAnsi="Times New Roman" w:cs="Times New Roman"/>
      </w:rPr>
      <w:t>Business</w:t>
    </w:r>
    <w:r w:rsidRPr="007C76C6">
      <w:rPr>
        <w:rFonts w:ascii="Times New Roman" w:hAnsi="Times New Roman" w:cs="Times New Roman"/>
      </w:rPr>
      <w:t>CFOforHire.com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A13"/>
    <w:multiLevelType w:val="multilevel"/>
    <w:tmpl w:val="03064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40DE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5477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2250B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B78BB"/>
    <w:multiLevelType w:val="multilevel"/>
    <w:tmpl w:val="D9D8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6705C"/>
    <w:multiLevelType w:val="multilevel"/>
    <w:tmpl w:val="796A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8118E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9B08D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0E4A7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0762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665D4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AC5AD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1D6D5B"/>
    <w:multiLevelType w:val="hybridMultilevel"/>
    <w:tmpl w:val="F31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5702A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9544A5"/>
    <w:multiLevelType w:val="hybridMultilevel"/>
    <w:tmpl w:val="66F65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8001E"/>
    <w:multiLevelType w:val="multilevel"/>
    <w:tmpl w:val="732A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99D4E6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F551D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291721"/>
    <w:multiLevelType w:val="multilevel"/>
    <w:tmpl w:val="03D0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A2771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E73501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B47188"/>
    <w:multiLevelType w:val="hybridMultilevel"/>
    <w:tmpl w:val="9CA27884"/>
    <w:lvl w:ilvl="0" w:tplc="5BAEA2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C777C"/>
    <w:multiLevelType w:val="hybridMultilevel"/>
    <w:tmpl w:val="33B4D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4A534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D3574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18159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B631F9"/>
    <w:multiLevelType w:val="multilevel"/>
    <w:tmpl w:val="B42A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90C62C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645746"/>
    <w:multiLevelType w:val="multilevel"/>
    <w:tmpl w:val="BBCC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BEC41A4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C213198"/>
    <w:multiLevelType w:val="hybridMultilevel"/>
    <w:tmpl w:val="A106E2D6"/>
    <w:lvl w:ilvl="0" w:tplc="A8185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B0458F"/>
    <w:multiLevelType w:val="hybridMultilevel"/>
    <w:tmpl w:val="98A6A546"/>
    <w:lvl w:ilvl="0" w:tplc="1256DA8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CD1D4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FDC538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FEE79DA"/>
    <w:multiLevelType w:val="hybridMultilevel"/>
    <w:tmpl w:val="09821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D31CB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425FE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EA21C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2E4707"/>
    <w:multiLevelType w:val="hybridMultilevel"/>
    <w:tmpl w:val="36B2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6D074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37122F1"/>
    <w:multiLevelType w:val="hybridMultilevel"/>
    <w:tmpl w:val="5CD25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C703C7"/>
    <w:multiLevelType w:val="multilevel"/>
    <w:tmpl w:val="2EDA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52871A6"/>
    <w:multiLevelType w:val="multilevel"/>
    <w:tmpl w:val="69B2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53328C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496B61"/>
    <w:multiLevelType w:val="multilevel"/>
    <w:tmpl w:val="4A6E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6A4738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2E712E"/>
    <w:multiLevelType w:val="multilevel"/>
    <w:tmpl w:val="79AE9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8846CBA"/>
    <w:multiLevelType w:val="hybridMultilevel"/>
    <w:tmpl w:val="0904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4510B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C0138D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CED1F6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2B2860"/>
    <w:multiLevelType w:val="hybridMultilevel"/>
    <w:tmpl w:val="4140A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D47AD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09C50D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404140"/>
    <w:multiLevelType w:val="multilevel"/>
    <w:tmpl w:val="E1725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3415A7B"/>
    <w:multiLevelType w:val="hybridMultilevel"/>
    <w:tmpl w:val="DC5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0D68E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2214B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4D863A1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E4168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904523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A864314"/>
    <w:multiLevelType w:val="hybridMultilevel"/>
    <w:tmpl w:val="5CCC6B5C"/>
    <w:lvl w:ilvl="0" w:tplc="D5C2355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4BCD4EB2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C14710C"/>
    <w:multiLevelType w:val="hybridMultilevel"/>
    <w:tmpl w:val="05D6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1E4FA9"/>
    <w:multiLevelType w:val="hybridMultilevel"/>
    <w:tmpl w:val="B01EF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4D07465A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D49245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E2C2BE7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F3F72BA"/>
    <w:multiLevelType w:val="hybridMultilevel"/>
    <w:tmpl w:val="4022A6CC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</w:rPr>
    </w:lvl>
    <w:lvl w:ilvl="1" w:tplc="0C0C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69" w15:restartNumberingAfterBreak="0">
    <w:nsid w:val="4F897587"/>
    <w:multiLevelType w:val="hybridMultilevel"/>
    <w:tmpl w:val="18B08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9E670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1FD183F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F05B8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42D7A6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4D2411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4EE6A77"/>
    <w:multiLevelType w:val="hybridMultilevel"/>
    <w:tmpl w:val="42FE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4F32875"/>
    <w:multiLevelType w:val="multilevel"/>
    <w:tmpl w:val="8566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63452CB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4E4256"/>
    <w:multiLevelType w:val="multilevel"/>
    <w:tmpl w:val="4568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6C20694"/>
    <w:multiLevelType w:val="multilevel"/>
    <w:tmpl w:val="1A1A9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7435FF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A5203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8340BB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8D4102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90A245C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2522C06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62277A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68E13DE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360DA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9885356"/>
    <w:multiLevelType w:val="hybridMultilevel"/>
    <w:tmpl w:val="925E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CA4AE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D624A8"/>
    <w:multiLevelType w:val="hybridMultilevel"/>
    <w:tmpl w:val="E4B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EDE0F13"/>
    <w:multiLevelType w:val="multilevel"/>
    <w:tmpl w:val="14A8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FD2296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3C76A18"/>
    <w:multiLevelType w:val="multilevel"/>
    <w:tmpl w:val="BA0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52F66E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5981440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7C109FD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81E56EA"/>
    <w:multiLevelType w:val="multilevel"/>
    <w:tmpl w:val="4B9E6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AF206C"/>
    <w:multiLevelType w:val="hybridMultilevel"/>
    <w:tmpl w:val="B50E6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8FA64F5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93A6F9F"/>
    <w:multiLevelType w:val="hybridMultilevel"/>
    <w:tmpl w:val="EE5AB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7A961A03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AD47C9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BAD6698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D9E7149"/>
    <w:multiLevelType w:val="multilevel"/>
    <w:tmpl w:val="B7C8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125478"/>
    <w:multiLevelType w:val="multilevel"/>
    <w:tmpl w:val="B16A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F867B2B"/>
    <w:multiLevelType w:val="multilevel"/>
    <w:tmpl w:val="CA78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263804">
    <w:abstractNumId w:val="68"/>
  </w:num>
  <w:num w:numId="2" w16cid:durableId="315687754">
    <w:abstractNumId w:val="30"/>
  </w:num>
  <w:num w:numId="3" w16cid:durableId="1311054472">
    <w:abstractNumId w:val="31"/>
  </w:num>
  <w:num w:numId="4" w16cid:durableId="481699622">
    <w:abstractNumId w:val="21"/>
  </w:num>
  <w:num w:numId="5" w16cid:durableId="724107415">
    <w:abstractNumId w:val="61"/>
  </w:num>
  <w:num w:numId="6" w16cid:durableId="371998550">
    <w:abstractNumId w:val="12"/>
  </w:num>
  <w:num w:numId="7" w16cid:durableId="314071278">
    <w:abstractNumId w:val="91"/>
  </w:num>
  <w:num w:numId="8" w16cid:durableId="335963737">
    <w:abstractNumId w:val="75"/>
  </w:num>
  <w:num w:numId="9" w16cid:durableId="912206754">
    <w:abstractNumId w:val="101"/>
  </w:num>
  <w:num w:numId="10" w16cid:durableId="1687437025">
    <w:abstractNumId w:val="47"/>
  </w:num>
  <w:num w:numId="11" w16cid:durableId="271596973">
    <w:abstractNumId w:val="38"/>
  </w:num>
  <w:num w:numId="12" w16cid:durableId="1284313859">
    <w:abstractNumId w:val="63"/>
  </w:num>
  <w:num w:numId="13" w16cid:durableId="1159730482">
    <w:abstractNumId w:val="55"/>
  </w:num>
  <w:num w:numId="14" w16cid:durableId="1157260956">
    <w:abstractNumId w:val="14"/>
  </w:num>
  <w:num w:numId="15" w16cid:durableId="892735751">
    <w:abstractNumId w:val="51"/>
  </w:num>
  <w:num w:numId="16" w16cid:durableId="964389522">
    <w:abstractNumId w:val="34"/>
  </w:num>
  <w:num w:numId="17" w16cid:durableId="204102838">
    <w:abstractNumId w:val="22"/>
  </w:num>
  <w:num w:numId="18" w16cid:durableId="1743526006">
    <w:abstractNumId w:val="69"/>
  </w:num>
  <w:num w:numId="19" w16cid:durableId="1378430804">
    <w:abstractNumId w:val="4"/>
  </w:num>
  <w:num w:numId="20" w16cid:durableId="1983192944">
    <w:abstractNumId w:val="105"/>
  </w:num>
  <w:num w:numId="21" w16cid:durableId="657001383">
    <w:abstractNumId w:val="78"/>
  </w:num>
  <w:num w:numId="22" w16cid:durableId="1469398798">
    <w:abstractNumId w:val="56"/>
  </w:num>
  <w:num w:numId="23" w16cid:durableId="709574213">
    <w:abstractNumId w:val="29"/>
  </w:num>
  <w:num w:numId="24" w16cid:durableId="1572351764">
    <w:abstractNumId w:val="82"/>
  </w:num>
  <w:num w:numId="25" w16cid:durableId="1680542650">
    <w:abstractNumId w:val="6"/>
  </w:num>
  <w:num w:numId="26" w16cid:durableId="980037143">
    <w:abstractNumId w:val="88"/>
  </w:num>
  <w:num w:numId="27" w16cid:durableId="1894459764">
    <w:abstractNumId w:val="97"/>
  </w:num>
  <w:num w:numId="28" w16cid:durableId="142548037">
    <w:abstractNumId w:val="67"/>
  </w:num>
  <w:num w:numId="29" w16cid:durableId="269554479">
    <w:abstractNumId w:val="46"/>
  </w:num>
  <w:num w:numId="30" w16cid:durableId="1231160847">
    <w:abstractNumId w:val="35"/>
  </w:num>
  <w:num w:numId="31" w16cid:durableId="524712679">
    <w:abstractNumId w:val="65"/>
  </w:num>
  <w:num w:numId="32" w16cid:durableId="1757701895">
    <w:abstractNumId w:val="60"/>
  </w:num>
  <w:num w:numId="33" w16cid:durableId="820542530">
    <w:abstractNumId w:val="71"/>
  </w:num>
  <w:num w:numId="34" w16cid:durableId="100298284">
    <w:abstractNumId w:val="74"/>
  </w:num>
  <w:num w:numId="35" w16cid:durableId="90200867">
    <w:abstractNumId w:val="8"/>
  </w:num>
  <w:num w:numId="36" w16cid:durableId="1195339500">
    <w:abstractNumId w:val="26"/>
  </w:num>
  <w:num w:numId="37" w16cid:durableId="187566161">
    <w:abstractNumId w:val="15"/>
  </w:num>
  <w:num w:numId="38" w16cid:durableId="872310521">
    <w:abstractNumId w:val="23"/>
  </w:num>
  <w:num w:numId="39" w16cid:durableId="1163592026">
    <w:abstractNumId w:val="59"/>
  </w:num>
  <w:num w:numId="40" w16cid:durableId="1191407939">
    <w:abstractNumId w:val="106"/>
  </w:num>
  <w:num w:numId="41" w16cid:durableId="1410345066">
    <w:abstractNumId w:val="92"/>
  </w:num>
  <w:num w:numId="42" w16cid:durableId="656686030">
    <w:abstractNumId w:val="104"/>
  </w:num>
  <w:num w:numId="43" w16cid:durableId="263921775">
    <w:abstractNumId w:val="7"/>
  </w:num>
  <w:num w:numId="44" w16cid:durableId="1154368848">
    <w:abstractNumId w:val="73"/>
  </w:num>
  <w:num w:numId="45" w16cid:durableId="1450516909">
    <w:abstractNumId w:val="32"/>
  </w:num>
  <w:num w:numId="46" w16cid:durableId="488136758">
    <w:abstractNumId w:val="57"/>
  </w:num>
  <w:num w:numId="47" w16cid:durableId="606040363">
    <w:abstractNumId w:val="70"/>
  </w:num>
  <w:num w:numId="48" w16cid:durableId="11760689">
    <w:abstractNumId w:val="53"/>
  </w:num>
  <w:num w:numId="49" w16cid:durableId="992874562">
    <w:abstractNumId w:val="10"/>
  </w:num>
  <w:num w:numId="50" w16cid:durableId="758018568">
    <w:abstractNumId w:val="76"/>
  </w:num>
  <w:num w:numId="51" w16cid:durableId="149753212">
    <w:abstractNumId w:val="107"/>
  </w:num>
  <w:num w:numId="52" w16cid:durableId="1381438904">
    <w:abstractNumId w:val="83"/>
  </w:num>
  <w:num w:numId="53" w16cid:durableId="2029020650">
    <w:abstractNumId w:val="16"/>
  </w:num>
  <w:num w:numId="54" w16cid:durableId="2049448153">
    <w:abstractNumId w:val="100"/>
  </w:num>
  <w:num w:numId="55" w16cid:durableId="1510676527">
    <w:abstractNumId w:val="95"/>
  </w:num>
  <w:num w:numId="56" w16cid:durableId="323709132">
    <w:abstractNumId w:val="19"/>
  </w:num>
  <w:num w:numId="57" w16cid:durableId="270088248">
    <w:abstractNumId w:val="90"/>
  </w:num>
  <w:num w:numId="58" w16cid:durableId="1183474784">
    <w:abstractNumId w:val="41"/>
  </w:num>
  <w:num w:numId="59" w16cid:durableId="1863713170">
    <w:abstractNumId w:val="5"/>
  </w:num>
  <w:num w:numId="60" w16cid:durableId="1042364863">
    <w:abstractNumId w:val="25"/>
  </w:num>
  <w:num w:numId="61" w16cid:durableId="2123381171">
    <w:abstractNumId w:val="84"/>
  </w:num>
  <w:num w:numId="62" w16cid:durableId="2061245775">
    <w:abstractNumId w:val="17"/>
  </w:num>
  <w:num w:numId="63" w16cid:durableId="503056100">
    <w:abstractNumId w:val="11"/>
  </w:num>
  <w:num w:numId="64" w16cid:durableId="1990942076">
    <w:abstractNumId w:val="39"/>
  </w:num>
  <w:num w:numId="65" w16cid:durableId="2084835084">
    <w:abstractNumId w:val="42"/>
  </w:num>
  <w:num w:numId="66" w16cid:durableId="387533458">
    <w:abstractNumId w:val="0"/>
  </w:num>
  <w:num w:numId="67" w16cid:durableId="1690058837">
    <w:abstractNumId w:val="33"/>
  </w:num>
  <w:num w:numId="68" w16cid:durableId="1430661188">
    <w:abstractNumId w:val="86"/>
  </w:num>
  <w:num w:numId="69" w16cid:durableId="1830751457">
    <w:abstractNumId w:val="50"/>
  </w:num>
  <w:num w:numId="70" w16cid:durableId="725959092">
    <w:abstractNumId w:val="87"/>
  </w:num>
  <w:num w:numId="71" w16cid:durableId="571895406">
    <w:abstractNumId w:val="36"/>
  </w:num>
  <w:num w:numId="72" w16cid:durableId="18940687">
    <w:abstractNumId w:val="103"/>
  </w:num>
  <w:num w:numId="73" w16cid:durableId="1827162495">
    <w:abstractNumId w:val="44"/>
  </w:num>
  <w:num w:numId="74" w16cid:durableId="1781561857">
    <w:abstractNumId w:val="79"/>
  </w:num>
  <w:num w:numId="75" w16cid:durableId="2145922285">
    <w:abstractNumId w:val="49"/>
  </w:num>
  <w:num w:numId="76" w16cid:durableId="1337537003">
    <w:abstractNumId w:val="37"/>
  </w:num>
  <w:num w:numId="77" w16cid:durableId="457724910">
    <w:abstractNumId w:val="2"/>
  </w:num>
  <w:num w:numId="78" w16cid:durableId="579994969">
    <w:abstractNumId w:val="58"/>
  </w:num>
  <w:num w:numId="79" w16cid:durableId="1870605089">
    <w:abstractNumId w:val="66"/>
  </w:num>
  <w:num w:numId="80" w16cid:durableId="382486760">
    <w:abstractNumId w:val="24"/>
  </w:num>
  <w:num w:numId="81" w16cid:durableId="64692175">
    <w:abstractNumId w:val="18"/>
  </w:num>
  <w:num w:numId="82" w16cid:durableId="556357483">
    <w:abstractNumId w:val="98"/>
  </w:num>
  <w:num w:numId="83" w16cid:durableId="1129860392">
    <w:abstractNumId w:val="48"/>
  </w:num>
  <w:num w:numId="84" w16cid:durableId="32926095">
    <w:abstractNumId w:val="81"/>
  </w:num>
  <w:num w:numId="85" w16cid:durableId="696076520">
    <w:abstractNumId w:val="43"/>
  </w:num>
  <w:num w:numId="86" w16cid:durableId="1585914274">
    <w:abstractNumId w:val="96"/>
  </w:num>
  <w:num w:numId="87" w16cid:durableId="2074113445">
    <w:abstractNumId w:val="13"/>
  </w:num>
  <w:num w:numId="88" w16cid:durableId="2076707476">
    <w:abstractNumId w:val="102"/>
  </w:num>
  <w:num w:numId="89" w16cid:durableId="1696734154">
    <w:abstractNumId w:val="28"/>
  </w:num>
  <w:num w:numId="90" w16cid:durableId="1579364991">
    <w:abstractNumId w:val="54"/>
  </w:num>
  <w:num w:numId="91" w16cid:durableId="635648832">
    <w:abstractNumId w:val="45"/>
  </w:num>
  <w:num w:numId="92" w16cid:durableId="1401832097">
    <w:abstractNumId w:val="80"/>
  </w:num>
  <w:num w:numId="93" w16cid:durableId="112680126">
    <w:abstractNumId w:val="52"/>
  </w:num>
  <w:num w:numId="94" w16cid:durableId="1532306824">
    <w:abstractNumId w:val="1"/>
  </w:num>
  <w:num w:numId="95" w16cid:durableId="539974214">
    <w:abstractNumId w:val="93"/>
  </w:num>
  <w:num w:numId="96" w16cid:durableId="1988581422">
    <w:abstractNumId w:val="20"/>
  </w:num>
  <w:num w:numId="97" w16cid:durableId="1718432465">
    <w:abstractNumId w:val="9"/>
  </w:num>
  <w:num w:numId="98" w16cid:durableId="1107196349">
    <w:abstractNumId w:val="62"/>
  </w:num>
  <w:num w:numId="99" w16cid:durableId="611473445">
    <w:abstractNumId w:val="72"/>
  </w:num>
  <w:num w:numId="100" w16cid:durableId="1552886483">
    <w:abstractNumId w:val="27"/>
  </w:num>
  <w:num w:numId="101" w16cid:durableId="1692681512">
    <w:abstractNumId w:val="85"/>
  </w:num>
  <w:num w:numId="102" w16cid:durableId="874852827">
    <w:abstractNumId w:val="77"/>
  </w:num>
  <w:num w:numId="103" w16cid:durableId="2123841866">
    <w:abstractNumId w:val="94"/>
  </w:num>
  <w:num w:numId="104" w16cid:durableId="1192960923">
    <w:abstractNumId w:val="3"/>
  </w:num>
  <w:num w:numId="105" w16cid:durableId="1256011927">
    <w:abstractNumId w:val="40"/>
  </w:num>
  <w:num w:numId="106" w16cid:durableId="449979239">
    <w:abstractNumId w:val="89"/>
  </w:num>
  <w:num w:numId="107" w16cid:durableId="1595821719">
    <w:abstractNumId w:val="64"/>
  </w:num>
  <w:num w:numId="108" w16cid:durableId="433019916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2MDA3NzIyNTM3NTRU0lEKTi0uzszPAymwqAUAp1nyZSwAAAA="/>
  </w:docVars>
  <w:rsids>
    <w:rsidRoot w:val="00995536"/>
    <w:rsid w:val="00001B9B"/>
    <w:rsid w:val="00001BDC"/>
    <w:rsid w:val="00001CCE"/>
    <w:rsid w:val="00001E58"/>
    <w:rsid w:val="0000790E"/>
    <w:rsid w:val="000108E0"/>
    <w:rsid w:val="000110CE"/>
    <w:rsid w:val="00011921"/>
    <w:rsid w:val="00012A0F"/>
    <w:rsid w:val="000133B5"/>
    <w:rsid w:val="00014682"/>
    <w:rsid w:val="00015CD5"/>
    <w:rsid w:val="0001787C"/>
    <w:rsid w:val="00017B91"/>
    <w:rsid w:val="000203BF"/>
    <w:rsid w:val="00021AB0"/>
    <w:rsid w:val="00023E66"/>
    <w:rsid w:val="00024076"/>
    <w:rsid w:val="00025400"/>
    <w:rsid w:val="00025484"/>
    <w:rsid w:val="00026147"/>
    <w:rsid w:val="000300CC"/>
    <w:rsid w:val="000329DF"/>
    <w:rsid w:val="00032ACD"/>
    <w:rsid w:val="000354F0"/>
    <w:rsid w:val="0003644F"/>
    <w:rsid w:val="00037012"/>
    <w:rsid w:val="0003790A"/>
    <w:rsid w:val="00037C95"/>
    <w:rsid w:val="00037F2F"/>
    <w:rsid w:val="000400D8"/>
    <w:rsid w:val="00040986"/>
    <w:rsid w:val="00040F9B"/>
    <w:rsid w:val="000413C4"/>
    <w:rsid w:val="00043ACB"/>
    <w:rsid w:val="00043BBF"/>
    <w:rsid w:val="00044A64"/>
    <w:rsid w:val="00044EDC"/>
    <w:rsid w:val="0004520B"/>
    <w:rsid w:val="00045CBE"/>
    <w:rsid w:val="00046900"/>
    <w:rsid w:val="00046C86"/>
    <w:rsid w:val="00047088"/>
    <w:rsid w:val="00047225"/>
    <w:rsid w:val="0004772E"/>
    <w:rsid w:val="00050FE8"/>
    <w:rsid w:val="00051FAD"/>
    <w:rsid w:val="00052509"/>
    <w:rsid w:val="000572DD"/>
    <w:rsid w:val="00060717"/>
    <w:rsid w:val="0006254C"/>
    <w:rsid w:val="000628AB"/>
    <w:rsid w:val="00063132"/>
    <w:rsid w:val="000634D5"/>
    <w:rsid w:val="00063628"/>
    <w:rsid w:val="00063744"/>
    <w:rsid w:val="000643C3"/>
    <w:rsid w:val="00067717"/>
    <w:rsid w:val="0007033E"/>
    <w:rsid w:val="000710D6"/>
    <w:rsid w:val="0007681F"/>
    <w:rsid w:val="000813CC"/>
    <w:rsid w:val="0008235E"/>
    <w:rsid w:val="00084E9D"/>
    <w:rsid w:val="00084EBF"/>
    <w:rsid w:val="0008504F"/>
    <w:rsid w:val="00085565"/>
    <w:rsid w:val="00087F1A"/>
    <w:rsid w:val="00087FDE"/>
    <w:rsid w:val="0009018A"/>
    <w:rsid w:val="00091A0C"/>
    <w:rsid w:val="00092C8E"/>
    <w:rsid w:val="000940E2"/>
    <w:rsid w:val="00095E61"/>
    <w:rsid w:val="000968A3"/>
    <w:rsid w:val="00096F51"/>
    <w:rsid w:val="000A05F2"/>
    <w:rsid w:val="000A1806"/>
    <w:rsid w:val="000A2EC6"/>
    <w:rsid w:val="000A4313"/>
    <w:rsid w:val="000A53BF"/>
    <w:rsid w:val="000A54E5"/>
    <w:rsid w:val="000A5CEE"/>
    <w:rsid w:val="000A705A"/>
    <w:rsid w:val="000A715E"/>
    <w:rsid w:val="000A7920"/>
    <w:rsid w:val="000B3D2E"/>
    <w:rsid w:val="000B49AA"/>
    <w:rsid w:val="000B4E84"/>
    <w:rsid w:val="000B7CA3"/>
    <w:rsid w:val="000C0A45"/>
    <w:rsid w:val="000C1312"/>
    <w:rsid w:val="000C375E"/>
    <w:rsid w:val="000C4D1E"/>
    <w:rsid w:val="000C5C66"/>
    <w:rsid w:val="000C6F09"/>
    <w:rsid w:val="000D0E53"/>
    <w:rsid w:val="000D266C"/>
    <w:rsid w:val="000D2C28"/>
    <w:rsid w:val="000D2D8A"/>
    <w:rsid w:val="000D459F"/>
    <w:rsid w:val="000D477E"/>
    <w:rsid w:val="000D4C7E"/>
    <w:rsid w:val="000D5139"/>
    <w:rsid w:val="000D6BFD"/>
    <w:rsid w:val="000D6D43"/>
    <w:rsid w:val="000E1F6A"/>
    <w:rsid w:val="000E2326"/>
    <w:rsid w:val="000E39D3"/>
    <w:rsid w:val="000E42AD"/>
    <w:rsid w:val="000E4FD3"/>
    <w:rsid w:val="000E631B"/>
    <w:rsid w:val="000E672A"/>
    <w:rsid w:val="000E6EA2"/>
    <w:rsid w:val="000E704A"/>
    <w:rsid w:val="000E7F2A"/>
    <w:rsid w:val="000F1E8A"/>
    <w:rsid w:val="000F3071"/>
    <w:rsid w:val="000F3F52"/>
    <w:rsid w:val="000F486B"/>
    <w:rsid w:val="000F4F7A"/>
    <w:rsid w:val="000F5EB5"/>
    <w:rsid w:val="000F6FF4"/>
    <w:rsid w:val="0010220C"/>
    <w:rsid w:val="001051A5"/>
    <w:rsid w:val="00105CB7"/>
    <w:rsid w:val="00107426"/>
    <w:rsid w:val="00107E21"/>
    <w:rsid w:val="001102E1"/>
    <w:rsid w:val="00111951"/>
    <w:rsid w:val="00114173"/>
    <w:rsid w:val="001149BF"/>
    <w:rsid w:val="00115201"/>
    <w:rsid w:val="00115ECA"/>
    <w:rsid w:val="001160A4"/>
    <w:rsid w:val="00116191"/>
    <w:rsid w:val="00116313"/>
    <w:rsid w:val="00117C80"/>
    <w:rsid w:val="0012011C"/>
    <w:rsid w:val="00120137"/>
    <w:rsid w:val="00120A59"/>
    <w:rsid w:val="00120F03"/>
    <w:rsid w:val="00122E26"/>
    <w:rsid w:val="00122EE7"/>
    <w:rsid w:val="00123A54"/>
    <w:rsid w:val="00127D94"/>
    <w:rsid w:val="0013328D"/>
    <w:rsid w:val="00133DFA"/>
    <w:rsid w:val="00135A79"/>
    <w:rsid w:val="001408F6"/>
    <w:rsid w:val="00141B1B"/>
    <w:rsid w:val="00143F76"/>
    <w:rsid w:val="00144045"/>
    <w:rsid w:val="00151610"/>
    <w:rsid w:val="00151692"/>
    <w:rsid w:val="00152ED9"/>
    <w:rsid w:val="00152EDA"/>
    <w:rsid w:val="00154BE4"/>
    <w:rsid w:val="0015699B"/>
    <w:rsid w:val="001572F4"/>
    <w:rsid w:val="0016095C"/>
    <w:rsid w:val="00160E5E"/>
    <w:rsid w:val="001612A4"/>
    <w:rsid w:val="00163502"/>
    <w:rsid w:val="00165F02"/>
    <w:rsid w:val="00165F1D"/>
    <w:rsid w:val="00166A68"/>
    <w:rsid w:val="00166D7C"/>
    <w:rsid w:val="001712BA"/>
    <w:rsid w:val="00172206"/>
    <w:rsid w:val="00172557"/>
    <w:rsid w:val="00172EAC"/>
    <w:rsid w:val="00175655"/>
    <w:rsid w:val="001758B9"/>
    <w:rsid w:val="00175BA5"/>
    <w:rsid w:val="00177122"/>
    <w:rsid w:val="001802A3"/>
    <w:rsid w:val="00180D92"/>
    <w:rsid w:val="001823AF"/>
    <w:rsid w:val="00182626"/>
    <w:rsid w:val="00183910"/>
    <w:rsid w:val="0018495A"/>
    <w:rsid w:val="00186ED3"/>
    <w:rsid w:val="00187F37"/>
    <w:rsid w:val="001910AD"/>
    <w:rsid w:val="0019151C"/>
    <w:rsid w:val="001919CF"/>
    <w:rsid w:val="00192899"/>
    <w:rsid w:val="00193631"/>
    <w:rsid w:val="00194A3D"/>
    <w:rsid w:val="001951C7"/>
    <w:rsid w:val="001A0667"/>
    <w:rsid w:val="001A0FEA"/>
    <w:rsid w:val="001A19E1"/>
    <w:rsid w:val="001A212A"/>
    <w:rsid w:val="001A3A76"/>
    <w:rsid w:val="001A3E7A"/>
    <w:rsid w:val="001A69AC"/>
    <w:rsid w:val="001A6B8B"/>
    <w:rsid w:val="001A733C"/>
    <w:rsid w:val="001A74E1"/>
    <w:rsid w:val="001B0D6C"/>
    <w:rsid w:val="001B131C"/>
    <w:rsid w:val="001B47E6"/>
    <w:rsid w:val="001B4C15"/>
    <w:rsid w:val="001B69EF"/>
    <w:rsid w:val="001B6D36"/>
    <w:rsid w:val="001B785C"/>
    <w:rsid w:val="001B7F07"/>
    <w:rsid w:val="001C020B"/>
    <w:rsid w:val="001C099E"/>
    <w:rsid w:val="001C0C9E"/>
    <w:rsid w:val="001C19B4"/>
    <w:rsid w:val="001C25DA"/>
    <w:rsid w:val="001C3D2F"/>
    <w:rsid w:val="001C3E84"/>
    <w:rsid w:val="001C4BFD"/>
    <w:rsid w:val="001C4C28"/>
    <w:rsid w:val="001C5E18"/>
    <w:rsid w:val="001C5FC1"/>
    <w:rsid w:val="001D11DE"/>
    <w:rsid w:val="001D13CE"/>
    <w:rsid w:val="001D25B4"/>
    <w:rsid w:val="001D3233"/>
    <w:rsid w:val="001D360D"/>
    <w:rsid w:val="001D4B9D"/>
    <w:rsid w:val="001D5307"/>
    <w:rsid w:val="001D61EB"/>
    <w:rsid w:val="001D6E71"/>
    <w:rsid w:val="001D6FBD"/>
    <w:rsid w:val="001E09F4"/>
    <w:rsid w:val="001E27E4"/>
    <w:rsid w:val="001E2859"/>
    <w:rsid w:val="001E4E70"/>
    <w:rsid w:val="001E56C4"/>
    <w:rsid w:val="001E58FB"/>
    <w:rsid w:val="001E738E"/>
    <w:rsid w:val="001F0B51"/>
    <w:rsid w:val="001F0F2B"/>
    <w:rsid w:val="001F142D"/>
    <w:rsid w:val="001F5EF1"/>
    <w:rsid w:val="001F6D1F"/>
    <w:rsid w:val="001F6DFF"/>
    <w:rsid w:val="001F7797"/>
    <w:rsid w:val="00200286"/>
    <w:rsid w:val="0020191B"/>
    <w:rsid w:val="00201C9B"/>
    <w:rsid w:val="00202202"/>
    <w:rsid w:val="00202828"/>
    <w:rsid w:val="0020295E"/>
    <w:rsid w:val="00202E8F"/>
    <w:rsid w:val="002039E1"/>
    <w:rsid w:val="00203E27"/>
    <w:rsid w:val="00204828"/>
    <w:rsid w:val="002050C6"/>
    <w:rsid w:val="00205454"/>
    <w:rsid w:val="00205A2A"/>
    <w:rsid w:val="00206231"/>
    <w:rsid w:val="002065CF"/>
    <w:rsid w:val="00206786"/>
    <w:rsid w:val="00207FEC"/>
    <w:rsid w:val="00211767"/>
    <w:rsid w:val="00211DBA"/>
    <w:rsid w:val="0021203B"/>
    <w:rsid w:val="002133F3"/>
    <w:rsid w:val="002161D8"/>
    <w:rsid w:val="00216E48"/>
    <w:rsid w:val="0021748D"/>
    <w:rsid w:val="00221416"/>
    <w:rsid w:val="00225004"/>
    <w:rsid w:val="002252C1"/>
    <w:rsid w:val="00225601"/>
    <w:rsid w:val="0022644E"/>
    <w:rsid w:val="00227050"/>
    <w:rsid w:val="00230596"/>
    <w:rsid w:val="00232C43"/>
    <w:rsid w:val="00234234"/>
    <w:rsid w:val="00234DC6"/>
    <w:rsid w:val="0023544B"/>
    <w:rsid w:val="002377A5"/>
    <w:rsid w:val="00237D90"/>
    <w:rsid w:val="00240BA7"/>
    <w:rsid w:val="00240BBE"/>
    <w:rsid w:val="00244D40"/>
    <w:rsid w:val="0024508D"/>
    <w:rsid w:val="00246381"/>
    <w:rsid w:val="002466D1"/>
    <w:rsid w:val="00246CE6"/>
    <w:rsid w:val="002518F7"/>
    <w:rsid w:val="0025437F"/>
    <w:rsid w:val="0025492C"/>
    <w:rsid w:val="00254C49"/>
    <w:rsid w:val="002553E9"/>
    <w:rsid w:val="00256108"/>
    <w:rsid w:val="002565ED"/>
    <w:rsid w:val="00262BBC"/>
    <w:rsid w:val="00262EBE"/>
    <w:rsid w:val="002721DE"/>
    <w:rsid w:val="00272DAD"/>
    <w:rsid w:val="00272DC2"/>
    <w:rsid w:val="00275C6C"/>
    <w:rsid w:val="002762FE"/>
    <w:rsid w:val="002801CB"/>
    <w:rsid w:val="00281B06"/>
    <w:rsid w:val="0028302B"/>
    <w:rsid w:val="00284224"/>
    <w:rsid w:val="002847BE"/>
    <w:rsid w:val="002871BD"/>
    <w:rsid w:val="002904EB"/>
    <w:rsid w:val="00291950"/>
    <w:rsid w:val="002934D5"/>
    <w:rsid w:val="0029376B"/>
    <w:rsid w:val="002963D7"/>
    <w:rsid w:val="00296FFD"/>
    <w:rsid w:val="002A0B21"/>
    <w:rsid w:val="002A0D15"/>
    <w:rsid w:val="002A1AB2"/>
    <w:rsid w:val="002A25F3"/>
    <w:rsid w:val="002A2A26"/>
    <w:rsid w:val="002A32D7"/>
    <w:rsid w:val="002A3D87"/>
    <w:rsid w:val="002A4CFE"/>
    <w:rsid w:val="002A5DE9"/>
    <w:rsid w:val="002A6B39"/>
    <w:rsid w:val="002A6B4E"/>
    <w:rsid w:val="002A6DF7"/>
    <w:rsid w:val="002A72E4"/>
    <w:rsid w:val="002B07CA"/>
    <w:rsid w:val="002B080F"/>
    <w:rsid w:val="002B0AF2"/>
    <w:rsid w:val="002B162D"/>
    <w:rsid w:val="002B243C"/>
    <w:rsid w:val="002B39C2"/>
    <w:rsid w:val="002B3BD8"/>
    <w:rsid w:val="002B492C"/>
    <w:rsid w:val="002B54A2"/>
    <w:rsid w:val="002B6400"/>
    <w:rsid w:val="002B6AEE"/>
    <w:rsid w:val="002C202B"/>
    <w:rsid w:val="002C31FD"/>
    <w:rsid w:val="002C3BED"/>
    <w:rsid w:val="002C4FC0"/>
    <w:rsid w:val="002C63E4"/>
    <w:rsid w:val="002C7073"/>
    <w:rsid w:val="002C7BDC"/>
    <w:rsid w:val="002D0669"/>
    <w:rsid w:val="002D5EC2"/>
    <w:rsid w:val="002D6951"/>
    <w:rsid w:val="002D7EC5"/>
    <w:rsid w:val="002E0A2F"/>
    <w:rsid w:val="002E13B9"/>
    <w:rsid w:val="002E2061"/>
    <w:rsid w:val="002E3D4D"/>
    <w:rsid w:val="002E53E3"/>
    <w:rsid w:val="002E60DD"/>
    <w:rsid w:val="002F1327"/>
    <w:rsid w:val="002F1368"/>
    <w:rsid w:val="002F49AB"/>
    <w:rsid w:val="002F6130"/>
    <w:rsid w:val="00300BEA"/>
    <w:rsid w:val="00300C09"/>
    <w:rsid w:val="003013EA"/>
    <w:rsid w:val="00301CD5"/>
    <w:rsid w:val="003028C4"/>
    <w:rsid w:val="0030310A"/>
    <w:rsid w:val="0030398A"/>
    <w:rsid w:val="00303FF2"/>
    <w:rsid w:val="0030443E"/>
    <w:rsid w:val="003051E0"/>
    <w:rsid w:val="003057B5"/>
    <w:rsid w:val="00305A65"/>
    <w:rsid w:val="00306409"/>
    <w:rsid w:val="00306B3C"/>
    <w:rsid w:val="0031000F"/>
    <w:rsid w:val="00310DAE"/>
    <w:rsid w:val="00310DF0"/>
    <w:rsid w:val="00311E49"/>
    <w:rsid w:val="0031391D"/>
    <w:rsid w:val="00314CA5"/>
    <w:rsid w:val="00317E6E"/>
    <w:rsid w:val="003208B5"/>
    <w:rsid w:val="0032180D"/>
    <w:rsid w:val="00322363"/>
    <w:rsid w:val="003226B6"/>
    <w:rsid w:val="00322827"/>
    <w:rsid w:val="00322E0A"/>
    <w:rsid w:val="00323E65"/>
    <w:rsid w:val="00325184"/>
    <w:rsid w:val="003257BA"/>
    <w:rsid w:val="00325E34"/>
    <w:rsid w:val="003262D4"/>
    <w:rsid w:val="003306D4"/>
    <w:rsid w:val="00330D46"/>
    <w:rsid w:val="0033296C"/>
    <w:rsid w:val="00332A17"/>
    <w:rsid w:val="0033493D"/>
    <w:rsid w:val="00336792"/>
    <w:rsid w:val="00336B2D"/>
    <w:rsid w:val="00336F89"/>
    <w:rsid w:val="003373A3"/>
    <w:rsid w:val="00337827"/>
    <w:rsid w:val="003409B7"/>
    <w:rsid w:val="003427C8"/>
    <w:rsid w:val="003435DF"/>
    <w:rsid w:val="0034435C"/>
    <w:rsid w:val="003449F1"/>
    <w:rsid w:val="00344A8D"/>
    <w:rsid w:val="0034568B"/>
    <w:rsid w:val="0034597E"/>
    <w:rsid w:val="00345B5E"/>
    <w:rsid w:val="0034703B"/>
    <w:rsid w:val="00351932"/>
    <w:rsid w:val="00352EFE"/>
    <w:rsid w:val="003537D4"/>
    <w:rsid w:val="0035785A"/>
    <w:rsid w:val="00360D4F"/>
    <w:rsid w:val="003638B4"/>
    <w:rsid w:val="00365E0C"/>
    <w:rsid w:val="0036661F"/>
    <w:rsid w:val="0036727C"/>
    <w:rsid w:val="00367802"/>
    <w:rsid w:val="00367ADE"/>
    <w:rsid w:val="0037287E"/>
    <w:rsid w:val="00373784"/>
    <w:rsid w:val="00373BC4"/>
    <w:rsid w:val="003763DB"/>
    <w:rsid w:val="00376B09"/>
    <w:rsid w:val="00376B66"/>
    <w:rsid w:val="003770E5"/>
    <w:rsid w:val="00381728"/>
    <w:rsid w:val="003846CD"/>
    <w:rsid w:val="003849D6"/>
    <w:rsid w:val="003857FB"/>
    <w:rsid w:val="00386E50"/>
    <w:rsid w:val="0039069E"/>
    <w:rsid w:val="003909A0"/>
    <w:rsid w:val="003917F7"/>
    <w:rsid w:val="0039228A"/>
    <w:rsid w:val="00393342"/>
    <w:rsid w:val="0039418E"/>
    <w:rsid w:val="003948FC"/>
    <w:rsid w:val="00394E4B"/>
    <w:rsid w:val="0039533A"/>
    <w:rsid w:val="00397A29"/>
    <w:rsid w:val="00397BE1"/>
    <w:rsid w:val="003A4E9A"/>
    <w:rsid w:val="003A6F51"/>
    <w:rsid w:val="003A7932"/>
    <w:rsid w:val="003B01ED"/>
    <w:rsid w:val="003B659F"/>
    <w:rsid w:val="003B7013"/>
    <w:rsid w:val="003C029A"/>
    <w:rsid w:val="003C1138"/>
    <w:rsid w:val="003C163E"/>
    <w:rsid w:val="003C34A8"/>
    <w:rsid w:val="003C377E"/>
    <w:rsid w:val="003C5775"/>
    <w:rsid w:val="003C6584"/>
    <w:rsid w:val="003C6FDB"/>
    <w:rsid w:val="003C7784"/>
    <w:rsid w:val="003C7A82"/>
    <w:rsid w:val="003D0F83"/>
    <w:rsid w:val="003D1459"/>
    <w:rsid w:val="003D3C3A"/>
    <w:rsid w:val="003D4493"/>
    <w:rsid w:val="003D4526"/>
    <w:rsid w:val="003D5B8E"/>
    <w:rsid w:val="003E0102"/>
    <w:rsid w:val="003E0648"/>
    <w:rsid w:val="003E0D60"/>
    <w:rsid w:val="003E2265"/>
    <w:rsid w:val="003E5AA2"/>
    <w:rsid w:val="003F071A"/>
    <w:rsid w:val="003F14F0"/>
    <w:rsid w:val="003F1984"/>
    <w:rsid w:val="003F2356"/>
    <w:rsid w:val="003F2791"/>
    <w:rsid w:val="003F2E75"/>
    <w:rsid w:val="003F33D3"/>
    <w:rsid w:val="003F3F2E"/>
    <w:rsid w:val="003F49B8"/>
    <w:rsid w:val="003F514D"/>
    <w:rsid w:val="003F6411"/>
    <w:rsid w:val="003F657F"/>
    <w:rsid w:val="003F6B22"/>
    <w:rsid w:val="003F6EDE"/>
    <w:rsid w:val="003F7DC2"/>
    <w:rsid w:val="00400938"/>
    <w:rsid w:val="00403B24"/>
    <w:rsid w:val="0040779F"/>
    <w:rsid w:val="00410BA1"/>
    <w:rsid w:val="0041441E"/>
    <w:rsid w:val="00416691"/>
    <w:rsid w:val="00417A5C"/>
    <w:rsid w:val="00417C18"/>
    <w:rsid w:val="00420313"/>
    <w:rsid w:val="0042034E"/>
    <w:rsid w:val="00420BB0"/>
    <w:rsid w:val="0042479A"/>
    <w:rsid w:val="0042628F"/>
    <w:rsid w:val="00427ECD"/>
    <w:rsid w:val="00431390"/>
    <w:rsid w:val="004319EC"/>
    <w:rsid w:val="00432560"/>
    <w:rsid w:val="0043260A"/>
    <w:rsid w:val="00433705"/>
    <w:rsid w:val="00436D79"/>
    <w:rsid w:val="00437416"/>
    <w:rsid w:val="00437EF8"/>
    <w:rsid w:val="00437F6B"/>
    <w:rsid w:val="00442F56"/>
    <w:rsid w:val="00443116"/>
    <w:rsid w:val="0044455E"/>
    <w:rsid w:val="004448D8"/>
    <w:rsid w:val="0044653E"/>
    <w:rsid w:val="00446F21"/>
    <w:rsid w:val="004502C9"/>
    <w:rsid w:val="00450714"/>
    <w:rsid w:val="00451306"/>
    <w:rsid w:val="004515DD"/>
    <w:rsid w:val="004516A6"/>
    <w:rsid w:val="00452104"/>
    <w:rsid w:val="00453C32"/>
    <w:rsid w:val="00453C4C"/>
    <w:rsid w:val="00454965"/>
    <w:rsid w:val="004550EA"/>
    <w:rsid w:val="00460080"/>
    <w:rsid w:val="0046095E"/>
    <w:rsid w:val="004637C2"/>
    <w:rsid w:val="0046492C"/>
    <w:rsid w:val="0046577B"/>
    <w:rsid w:val="00465AE1"/>
    <w:rsid w:val="00474218"/>
    <w:rsid w:val="004747EE"/>
    <w:rsid w:val="00474D43"/>
    <w:rsid w:val="00474EC7"/>
    <w:rsid w:val="00476371"/>
    <w:rsid w:val="004767E8"/>
    <w:rsid w:val="00476DF3"/>
    <w:rsid w:val="00477424"/>
    <w:rsid w:val="00481933"/>
    <w:rsid w:val="00481F6F"/>
    <w:rsid w:val="004822A4"/>
    <w:rsid w:val="00482975"/>
    <w:rsid w:val="0048301E"/>
    <w:rsid w:val="004834AC"/>
    <w:rsid w:val="00485728"/>
    <w:rsid w:val="00485D7C"/>
    <w:rsid w:val="0048678A"/>
    <w:rsid w:val="00486C7C"/>
    <w:rsid w:val="00487602"/>
    <w:rsid w:val="004910AE"/>
    <w:rsid w:val="004935EB"/>
    <w:rsid w:val="00497909"/>
    <w:rsid w:val="004A0419"/>
    <w:rsid w:val="004A1201"/>
    <w:rsid w:val="004A3360"/>
    <w:rsid w:val="004A6044"/>
    <w:rsid w:val="004A7FCB"/>
    <w:rsid w:val="004B405F"/>
    <w:rsid w:val="004B593F"/>
    <w:rsid w:val="004B617E"/>
    <w:rsid w:val="004B7372"/>
    <w:rsid w:val="004C05FA"/>
    <w:rsid w:val="004C230E"/>
    <w:rsid w:val="004C428B"/>
    <w:rsid w:val="004C7304"/>
    <w:rsid w:val="004D04DC"/>
    <w:rsid w:val="004D0BC6"/>
    <w:rsid w:val="004D44D6"/>
    <w:rsid w:val="004D4F36"/>
    <w:rsid w:val="004E059E"/>
    <w:rsid w:val="004E1767"/>
    <w:rsid w:val="004E29A8"/>
    <w:rsid w:val="004E2B6E"/>
    <w:rsid w:val="004E5CDC"/>
    <w:rsid w:val="004E5FDB"/>
    <w:rsid w:val="004E6909"/>
    <w:rsid w:val="004E710F"/>
    <w:rsid w:val="004E71E0"/>
    <w:rsid w:val="004E7451"/>
    <w:rsid w:val="004E75B1"/>
    <w:rsid w:val="004F0EE4"/>
    <w:rsid w:val="004F1571"/>
    <w:rsid w:val="004F17DC"/>
    <w:rsid w:val="004F23CA"/>
    <w:rsid w:val="004F2F0C"/>
    <w:rsid w:val="004F351A"/>
    <w:rsid w:val="004F5968"/>
    <w:rsid w:val="004F6390"/>
    <w:rsid w:val="004F6A0C"/>
    <w:rsid w:val="004F6F65"/>
    <w:rsid w:val="004F6F71"/>
    <w:rsid w:val="00500596"/>
    <w:rsid w:val="005021BE"/>
    <w:rsid w:val="00503E22"/>
    <w:rsid w:val="00504E71"/>
    <w:rsid w:val="00505F3B"/>
    <w:rsid w:val="005072FF"/>
    <w:rsid w:val="00507CD2"/>
    <w:rsid w:val="00507D18"/>
    <w:rsid w:val="00510214"/>
    <w:rsid w:val="00510FD3"/>
    <w:rsid w:val="00514926"/>
    <w:rsid w:val="00515D8E"/>
    <w:rsid w:val="00516421"/>
    <w:rsid w:val="0051775F"/>
    <w:rsid w:val="00517A6B"/>
    <w:rsid w:val="00520797"/>
    <w:rsid w:val="005212F3"/>
    <w:rsid w:val="005255D5"/>
    <w:rsid w:val="005260C9"/>
    <w:rsid w:val="00530FCA"/>
    <w:rsid w:val="005345A6"/>
    <w:rsid w:val="005347CC"/>
    <w:rsid w:val="00536171"/>
    <w:rsid w:val="005377BC"/>
    <w:rsid w:val="00540583"/>
    <w:rsid w:val="005405C0"/>
    <w:rsid w:val="00540B8E"/>
    <w:rsid w:val="005422D6"/>
    <w:rsid w:val="0054252A"/>
    <w:rsid w:val="0054262A"/>
    <w:rsid w:val="00542A02"/>
    <w:rsid w:val="00543222"/>
    <w:rsid w:val="00543FCD"/>
    <w:rsid w:val="005441BE"/>
    <w:rsid w:val="00545E7B"/>
    <w:rsid w:val="00555FA8"/>
    <w:rsid w:val="00560CEA"/>
    <w:rsid w:val="005610DA"/>
    <w:rsid w:val="005618C2"/>
    <w:rsid w:val="00561F73"/>
    <w:rsid w:val="00562A06"/>
    <w:rsid w:val="005640D1"/>
    <w:rsid w:val="00564AA0"/>
    <w:rsid w:val="00567548"/>
    <w:rsid w:val="0056791F"/>
    <w:rsid w:val="00567FC8"/>
    <w:rsid w:val="00573012"/>
    <w:rsid w:val="005734EF"/>
    <w:rsid w:val="00573C3F"/>
    <w:rsid w:val="00574258"/>
    <w:rsid w:val="00574C08"/>
    <w:rsid w:val="0057692E"/>
    <w:rsid w:val="00577717"/>
    <w:rsid w:val="00577959"/>
    <w:rsid w:val="00582052"/>
    <w:rsid w:val="005845EB"/>
    <w:rsid w:val="0058497C"/>
    <w:rsid w:val="00585868"/>
    <w:rsid w:val="00587B7F"/>
    <w:rsid w:val="005910C7"/>
    <w:rsid w:val="005920D6"/>
    <w:rsid w:val="00593337"/>
    <w:rsid w:val="005965FD"/>
    <w:rsid w:val="005A0321"/>
    <w:rsid w:val="005A1B52"/>
    <w:rsid w:val="005A210A"/>
    <w:rsid w:val="005A2806"/>
    <w:rsid w:val="005A2943"/>
    <w:rsid w:val="005A2F2D"/>
    <w:rsid w:val="005A4841"/>
    <w:rsid w:val="005A542D"/>
    <w:rsid w:val="005A6728"/>
    <w:rsid w:val="005A728A"/>
    <w:rsid w:val="005B155A"/>
    <w:rsid w:val="005B1600"/>
    <w:rsid w:val="005B1AC9"/>
    <w:rsid w:val="005B3E7C"/>
    <w:rsid w:val="005B4441"/>
    <w:rsid w:val="005B56CD"/>
    <w:rsid w:val="005B5A22"/>
    <w:rsid w:val="005B7402"/>
    <w:rsid w:val="005C0707"/>
    <w:rsid w:val="005C1B75"/>
    <w:rsid w:val="005C2DEA"/>
    <w:rsid w:val="005C3874"/>
    <w:rsid w:val="005C4E5C"/>
    <w:rsid w:val="005C6597"/>
    <w:rsid w:val="005C7352"/>
    <w:rsid w:val="005D02C4"/>
    <w:rsid w:val="005D05BD"/>
    <w:rsid w:val="005D0E60"/>
    <w:rsid w:val="005D1989"/>
    <w:rsid w:val="005D23BF"/>
    <w:rsid w:val="005D291A"/>
    <w:rsid w:val="005D458C"/>
    <w:rsid w:val="005D6ECB"/>
    <w:rsid w:val="005E117A"/>
    <w:rsid w:val="005E1E1E"/>
    <w:rsid w:val="005E2EA9"/>
    <w:rsid w:val="005E6B1D"/>
    <w:rsid w:val="005F07D1"/>
    <w:rsid w:val="005F124A"/>
    <w:rsid w:val="005F2812"/>
    <w:rsid w:val="005F30FF"/>
    <w:rsid w:val="005F39CA"/>
    <w:rsid w:val="005F4F36"/>
    <w:rsid w:val="005F56DB"/>
    <w:rsid w:val="005F6D73"/>
    <w:rsid w:val="005F7FFC"/>
    <w:rsid w:val="00601DFB"/>
    <w:rsid w:val="00601FA1"/>
    <w:rsid w:val="0060300D"/>
    <w:rsid w:val="0060312E"/>
    <w:rsid w:val="00603D73"/>
    <w:rsid w:val="00605181"/>
    <w:rsid w:val="006061F8"/>
    <w:rsid w:val="006101F5"/>
    <w:rsid w:val="006103F6"/>
    <w:rsid w:val="0061041C"/>
    <w:rsid w:val="00610575"/>
    <w:rsid w:val="006119ED"/>
    <w:rsid w:val="00611E97"/>
    <w:rsid w:val="00612797"/>
    <w:rsid w:val="00613CCA"/>
    <w:rsid w:val="006152CA"/>
    <w:rsid w:val="00616BEF"/>
    <w:rsid w:val="00617E0F"/>
    <w:rsid w:val="00620C12"/>
    <w:rsid w:val="0062105F"/>
    <w:rsid w:val="00621EF3"/>
    <w:rsid w:val="0062242C"/>
    <w:rsid w:val="006229BE"/>
    <w:rsid w:val="00622A62"/>
    <w:rsid w:val="00623722"/>
    <w:rsid w:val="00623D6A"/>
    <w:rsid w:val="0062744C"/>
    <w:rsid w:val="00627E29"/>
    <w:rsid w:val="00630BE7"/>
    <w:rsid w:val="006313FE"/>
    <w:rsid w:val="00632045"/>
    <w:rsid w:val="00635394"/>
    <w:rsid w:val="006378FE"/>
    <w:rsid w:val="00640311"/>
    <w:rsid w:val="00645011"/>
    <w:rsid w:val="00645899"/>
    <w:rsid w:val="0064624C"/>
    <w:rsid w:val="006472AB"/>
    <w:rsid w:val="00650157"/>
    <w:rsid w:val="00650925"/>
    <w:rsid w:val="006509DC"/>
    <w:rsid w:val="00650F68"/>
    <w:rsid w:val="006516CF"/>
    <w:rsid w:val="00651851"/>
    <w:rsid w:val="00651CD0"/>
    <w:rsid w:val="00652328"/>
    <w:rsid w:val="0065317B"/>
    <w:rsid w:val="00653810"/>
    <w:rsid w:val="00653CB6"/>
    <w:rsid w:val="0065471B"/>
    <w:rsid w:val="00654E28"/>
    <w:rsid w:val="00655DFA"/>
    <w:rsid w:val="00662323"/>
    <w:rsid w:val="00662C2D"/>
    <w:rsid w:val="00663C49"/>
    <w:rsid w:val="006659C1"/>
    <w:rsid w:val="00665FD1"/>
    <w:rsid w:val="00670C84"/>
    <w:rsid w:val="00672E86"/>
    <w:rsid w:val="00673C09"/>
    <w:rsid w:val="00675970"/>
    <w:rsid w:val="00675E08"/>
    <w:rsid w:val="00676AEA"/>
    <w:rsid w:val="00676C0C"/>
    <w:rsid w:val="00677139"/>
    <w:rsid w:val="00680687"/>
    <w:rsid w:val="006817E0"/>
    <w:rsid w:val="00681C11"/>
    <w:rsid w:val="0068375B"/>
    <w:rsid w:val="00684AD3"/>
    <w:rsid w:val="00685E13"/>
    <w:rsid w:val="00686536"/>
    <w:rsid w:val="0069144D"/>
    <w:rsid w:val="006936AB"/>
    <w:rsid w:val="00693722"/>
    <w:rsid w:val="00693B03"/>
    <w:rsid w:val="00694421"/>
    <w:rsid w:val="00696BDB"/>
    <w:rsid w:val="006973D1"/>
    <w:rsid w:val="00697C0C"/>
    <w:rsid w:val="006A17F6"/>
    <w:rsid w:val="006A1D87"/>
    <w:rsid w:val="006A1E2A"/>
    <w:rsid w:val="006A3002"/>
    <w:rsid w:val="006A39F4"/>
    <w:rsid w:val="006A4E19"/>
    <w:rsid w:val="006A5257"/>
    <w:rsid w:val="006A5D1A"/>
    <w:rsid w:val="006A7720"/>
    <w:rsid w:val="006A7C30"/>
    <w:rsid w:val="006B082A"/>
    <w:rsid w:val="006B2B58"/>
    <w:rsid w:val="006B4516"/>
    <w:rsid w:val="006B491B"/>
    <w:rsid w:val="006B49EC"/>
    <w:rsid w:val="006B52DF"/>
    <w:rsid w:val="006B563D"/>
    <w:rsid w:val="006B7B3E"/>
    <w:rsid w:val="006C0C00"/>
    <w:rsid w:val="006C13C2"/>
    <w:rsid w:val="006C196A"/>
    <w:rsid w:val="006C226F"/>
    <w:rsid w:val="006C253C"/>
    <w:rsid w:val="006C2568"/>
    <w:rsid w:val="006C31C1"/>
    <w:rsid w:val="006C3947"/>
    <w:rsid w:val="006C5F02"/>
    <w:rsid w:val="006C685C"/>
    <w:rsid w:val="006C6E3E"/>
    <w:rsid w:val="006C7653"/>
    <w:rsid w:val="006C7AD7"/>
    <w:rsid w:val="006D168A"/>
    <w:rsid w:val="006D1A62"/>
    <w:rsid w:val="006D2336"/>
    <w:rsid w:val="006D325A"/>
    <w:rsid w:val="006D3C07"/>
    <w:rsid w:val="006D677E"/>
    <w:rsid w:val="006D6954"/>
    <w:rsid w:val="006D7194"/>
    <w:rsid w:val="006D7F72"/>
    <w:rsid w:val="006E2294"/>
    <w:rsid w:val="006E25AF"/>
    <w:rsid w:val="006E2BD9"/>
    <w:rsid w:val="006E34EA"/>
    <w:rsid w:val="006E4CE6"/>
    <w:rsid w:val="006E60DE"/>
    <w:rsid w:val="006E75C3"/>
    <w:rsid w:val="006F132C"/>
    <w:rsid w:val="006F22BF"/>
    <w:rsid w:val="006F591D"/>
    <w:rsid w:val="006F5C5C"/>
    <w:rsid w:val="006F6D31"/>
    <w:rsid w:val="006F6E0D"/>
    <w:rsid w:val="0070014C"/>
    <w:rsid w:val="00700EDB"/>
    <w:rsid w:val="007018CA"/>
    <w:rsid w:val="00701E06"/>
    <w:rsid w:val="00705B53"/>
    <w:rsid w:val="007119EF"/>
    <w:rsid w:val="00712883"/>
    <w:rsid w:val="00713295"/>
    <w:rsid w:val="007132A8"/>
    <w:rsid w:val="007140C3"/>
    <w:rsid w:val="0071415B"/>
    <w:rsid w:val="00714476"/>
    <w:rsid w:val="00714C26"/>
    <w:rsid w:val="00716B52"/>
    <w:rsid w:val="00717809"/>
    <w:rsid w:val="00717CE3"/>
    <w:rsid w:val="00717FFC"/>
    <w:rsid w:val="0072160B"/>
    <w:rsid w:val="0072229A"/>
    <w:rsid w:val="00722F8C"/>
    <w:rsid w:val="00724FB9"/>
    <w:rsid w:val="00725AB1"/>
    <w:rsid w:val="0072609C"/>
    <w:rsid w:val="007261B8"/>
    <w:rsid w:val="00726213"/>
    <w:rsid w:val="00727062"/>
    <w:rsid w:val="00727397"/>
    <w:rsid w:val="00727913"/>
    <w:rsid w:val="00727A09"/>
    <w:rsid w:val="00730D03"/>
    <w:rsid w:val="0073151B"/>
    <w:rsid w:val="00732634"/>
    <w:rsid w:val="007328B6"/>
    <w:rsid w:val="00732B21"/>
    <w:rsid w:val="00732ECE"/>
    <w:rsid w:val="007332BB"/>
    <w:rsid w:val="007333E2"/>
    <w:rsid w:val="0073473B"/>
    <w:rsid w:val="00734BC4"/>
    <w:rsid w:val="00737C2F"/>
    <w:rsid w:val="007411F7"/>
    <w:rsid w:val="00743959"/>
    <w:rsid w:val="00743B39"/>
    <w:rsid w:val="00744C53"/>
    <w:rsid w:val="0074650E"/>
    <w:rsid w:val="00750054"/>
    <w:rsid w:val="007500E7"/>
    <w:rsid w:val="00750738"/>
    <w:rsid w:val="00751FF3"/>
    <w:rsid w:val="00753FC7"/>
    <w:rsid w:val="00754700"/>
    <w:rsid w:val="00755214"/>
    <w:rsid w:val="00755C3F"/>
    <w:rsid w:val="00756080"/>
    <w:rsid w:val="007566AD"/>
    <w:rsid w:val="00757A23"/>
    <w:rsid w:val="007612A0"/>
    <w:rsid w:val="00761461"/>
    <w:rsid w:val="0076317C"/>
    <w:rsid w:val="007637CD"/>
    <w:rsid w:val="00765025"/>
    <w:rsid w:val="00765ECD"/>
    <w:rsid w:val="00765EF0"/>
    <w:rsid w:val="00766260"/>
    <w:rsid w:val="0076665C"/>
    <w:rsid w:val="00767193"/>
    <w:rsid w:val="007677F1"/>
    <w:rsid w:val="00771944"/>
    <w:rsid w:val="007740AC"/>
    <w:rsid w:val="00774177"/>
    <w:rsid w:val="007758A4"/>
    <w:rsid w:val="007767D1"/>
    <w:rsid w:val="0077740F"/>
    <w:rsid w:val="00780DCB"/>
    <w:rsid w:val="00781445"/>
    <w:rsid w:val="00782A3E"/>
    <w:rsid w:val="0078537B"/>
    <w:rsid w:val="00790CBF"/>
    <w:rsid w:val="00792AF7"/>
    <w:rsid w:val="00792E67"/>
    <w:rsid w:val="00793037"/>
    <w:rsid w:val="00793F85"/>
    <w:rsid w:val="00794D35"/>
    <w:rsid w:val="00796236"/>
    <w:rsid w:val="007965AE"/>
    <w:rsid w:val="00797247"/>
    <w:rsid w:val="007A134E"/>
    <w:rsid w:val="007A16EB"/>
    <w:rsid w:val="007A1D9A"/>
    <w:rsid w:val="007A263F"/>
    <w:rsid w:val="007A3775"/>
    <w:rsid w:val="007A50A0"/>
    <w:rsid w:val="007A5922"/>
    <w:rsid w:val="007B1BDD"/>
    <w:rsid w:val="007B2F5F"/>
    <w:rsid w:val="007B3BFA"/>
    <w:rsid w:val="007B461D"/>
    <w:rsid w:val="007B58CD"/>
    <w:rsid w:val="007B5ECF"/>
    <w:rsid w:val="007B733F"/>
    <w:rsid w:val="007C1040"/>
    <w:rsid w:val="007C196F"/>
    <w:rsid w:val="007C20CC"/>
    <w:rsid w:val="007C3879"/>
    <w:rsid w:val="007C49A3"/>
    <w:rsid w:val="007C524D"/>
    <w:rsid w:val="007C72F2"/>
    <w:rsid w:val="007C76C6"/>
    <w:rsid w:val="007C783E"/>
    <w:rsid w:val="007C79A5"/>
    <w:rsid w:val="007C79B6"/>
    <w:rsid w:val="007D080B"/>
    <w:rsid w:val="007D169F"/>
    <w:rsid w:val="007D1DE1"/>
    <w:rsid w:val="007D21D2"/>
    <w:rsid w:val="007D2EDE"/>
    <w:rsid w:val="007D3F8E"/>
    <w:rsid w:val="007D5F1A"/>
    <w:rsid w:val="007D7F08"/>
    <w:rsid w:val="007E0029"/>
    <w:rsid w:val="007E2478"/>
    <w:rsid w:val="007E2AC3"/>
    <w:rsid w:val="007E2E0F"/>
    <w:rsid w:val="007E43FA"/>
    <w:rsid w:val="007E4A33"/>
    <w:rsid w:val="007F1F03"/>
    <w:rsid w:val="007F2057"/>
    <w:rsid w:val="007F2F38"/>
    <w:rsid w:val="007F3F40"/>
    <w:rsid w:val="007F48A2"/>
    <w:rsid w:val="007F4CAA"/>
    <w:rsid w:val="007F50D7"/>
    <w:rsid w:val="007F7235"/>
    <w:rsid w:val="0080109D"/>
    <w:rsid w:val="00801FF3"/>
    <w:rsid w:val="00803AB6"/>
    <w:rsid w:val="008052BD"/>
    <w:rsid w:val="00806FB4"/>
    <w:rsid w:val="008100DF"/>
    <w:rsid w:val="008105C3"/>
    <w:rsid w:val="0081144C"/>
    <w:rsid w:val="00811D1E"/>
    <w:rsid w:val="00812008"/>
    <w:rsid w:val="00812C9C"/>
    <w:rsid w:val="0081492B"/>
    <w:rsid w:val="0081504B"/>
    <w:rsid w:val="008163CA"/>
    <w:rsid w:val="008166C4"/>
    <w:rsid w:val="008171C4"/>
    <w:rsid w:val="00820723"/>
    <w:rsid w:val="008218BF"/>
    <w:rsid w:val="00822992"/>
    <w:rsid w:val="0082301E"/>
    <w:rsid w:val="008273DB"/>
    <w:rsid w:val="00827870"/>
    <w:rsid w:val="00830F5A"/>
    <w:rsid w:val="008331DB"/>
    <w:rsid w:val="008333A4"/>
    <w:rsid w:val="00834198"/>
    <w:rsid w:val="00834EE6"/>
    <w:rsid w:val="00835CFA"/>
    <w:rsid w:val="00835EAA"/>
    <w:rsid w:val="00837614"/>
    <w:rsid w:val="008378B1"/>
    <w:rsid w:val="00841F63"/>
    <w:rsid w:val="00842D15"/>
    <w:rsid w:val="00843262"/>
    <w:rsid w:val="008433A2"/>
    <w:rsid w:val="00843707"/>
    <w:rsid w:val="00844A8D"/>
    <w:rsid w:val="00844C5A"/>
    <w:rsid w:val="00844C98"/>
    <w:rsid w:val="008453B8"/>
    <w:rsid w:val="0084563C"/>
    <w:rsid w:val="008469F3"/>
    <w:rsid w:val="00846B77"/>
    <w:rsid w:val="00846E45"/>
    <w:rsid w:val="0085092C"/>
    <w:rsid w:val="0085181B"/>
    <w:rsid w:val="00851A1A"/>
    <w:rsid w:val="00852209"/>
    <w:rsid w:val="00852A92"/>
    <w:rsid w:val="008534AB"/>
    <w:rsid w:val="00854800"/>
    <w:rsid w:val="00854F17"/>
    <w:rsid w:val="00855A18"/>
    <w:rsid w:val="00860A7A"/>
    <w:rsid w:val="00861920"/>
    <w:rsid w:val="00862D5C"/>
    <w:rsid w:val="00864979"/>
    <w:rsid w:val="008649E4"/>
    <w:rsid w:val="0086711C"/>
    <w:rsid w:val="0086759E"/>
    <w:rsid w:val="008714B2"/>
    <w:rsid w:val="00871F2C"/>
    <w:rsid w:val="008730ED"/>
    <w:rsid w:val="008733B2"/>
    <w:rsid w:val="0087382C"/>
    <w:rsid w:val="008757F0"/>
    <w:rsid w:val="00876C58"/>
    <w:rsid w:val="00880353"/>
    <w:rsid w:val="008804E1"/>
    <w:rsid w:val="00880684"/>
    <w:rsid w:val="00881514"/>
    <w:rsid w:val="00883BF3"/>
    <w:rsid w:val="00883EDF"/>
    <w:rsid w:val="00884552"/>
    <w:rsid w:val="008868D5"/>
    <w:rsid w:val="00891E7C"/>
    <w:rsid w:val="00893957"/>
    <w:rsid w:val="00897909"/>
    <w:rsid w:val="008A166E"/>
    <w:rsid w:val="008A1C5E"/>
    <w:rsid w:val="008A30E4"/>
    <w:rsid w:val="008A3344"/>
    <w:rsid w:val="008A3512"/>
    <w:rsid w:val="008A3F82"/>
    <w:rsid w:val="008A549C"/>
    <w:rsid w:val="008B1231"/>
    <w:rsid w:val="008B2071"/>
    <w:rsid w:val="008B2B62"/>
    <w:rsid w:val="008B43A8"/>
    <w:rsid w:val="008B4873"/>
    <w:rsid w:val="008B5175"/>
    <w:rsid w:val="008B5BAF"/>
    <w:rsid w:val="008B5DA6"/>
    <w:rsid w:val="008B6252"/>
    <w:rsid w:val="008C1256"/>
    <w:rsid w:val="008C1BA3"/>
    <w:rsid w:val="008C25AA"/>
    <w:rsid w:val="008C2E3D"/>
    <w:rsid w:val="008C5C72"/>
    <w:rsid w:val="008D0C5E"/>
    <w:rsid w:val="008D2619"/>
    <w:rsid w:val="008D2AD8"/>
    <w:rsid w:val="008D40E6"/>
    <w:rsid w:val="008D4CE4"/>
    <w:rsid w:val="008D5B23"/>
    <w:rsid w:val="008D5B2F"/>
    <w:rsid w:val="008E0885"/>
    <w:rsid w:val="008E1DAC"/>
    <w:rsid w:val="008E25FB"/>
    <w:rsid w:val="008E2F8D"/>
    <w:rsid w:val="008E3508"/>
    <w:rsid w:val="008E42FB"/>
    <w:rsid w:val="008E50BF"/>
    <w:rsid w:val="008E6774"/>
    <w:rsid w:val="008E732A"/>
    <w:rsid w:val="008F005F"/>
    <w:rsid w:val="008F130B"/>
    <w:rsid w:val="008F13A8"/>
    <w:rsid w:val="008F2E07"/>
    <w:rsid w:val="008F3AE7"/>
    <w:rsid w:val="008F4DD2"/>
    <w:rsid w:val="008F7142"/>
    <w:rsid w:val="008F7BE5"/>
    <w:rsid w:val="00900A5D"/>
    <w:rsid w:val="00900C5F"/>
    <w:rsid w:val="00901E3C"/>
    <w:rsid w:val="00905048"/>
    <w:rsid w:val="00906784"/>
    <w:rsid w:val="00906D1F"/>
    <w:rsid w:val="00906DB2"/>
    <w:rsid w:val="00907B1D"/>
    <w:rsid w:val="009170DF"/>
    <w:rsid w:val="00917A41"/>
    <w:rsid w:val="00917DFE"/>
    <w:rsid w:val="00922268"/>
    <w:rsid w:val="00924E3F"/>
    <w:rsid w:val="00927298"/>
    <w:rsid w:val="009300A3"/>
    <w:rsid w:val="00930A1B"/>
    <w:rsid w:val="00931B6D"/>
    <w:rsid w:val="00931F62"/>
    <w:rsid w:val="00932E25"/>
    <w:rsid w:val="009346BC"/>
    <w:rsid w:val="009357CA"/>
    <w:rsid w:val="00936A1C"/>
    <w:rsid w:val="00940534"/>
    <w:rsid w:val="00940F7A"/>
    <w:rsid w:val="00941644"/>
    <w:rsid w:val="00941B66"/>
    <w:rsid w:val="0094243E"/>
    <w:rsid w:val="009450CC"/>
    <w:rsid w:val="00945145"/>
    <w:rsid w:val="00946A38"/>
    <w:rsid w:val="00946C02"/>
    <w:rsid w:val="00950031"/>
    <w:rsid w:val="00950341"/>
    <w:rsid w:val="00950D76"/>
    <w:rsid w:val="00952297"/>
    <w:rsid w:val="00952CF3"/>
    <w:rsid w:val="00956609"/>
    <w:rsid w:val="0095694A"/>
    <w:rsid w:val="00956A0B"/>
    <w:rsid w:val="00956A92"/>
    <w:rsid w:val="009605F3"/>
    <w:rsid w:val="00960C5D"/>
    <w:rsid w:val="00961B69"/>
    <w:rsid w:val="00962E77"/>
    <w:rsid w:val="00964312"/>
    <w:rsid w:val="00964FB9"/>
    <w:rsid w:val="00971D24"/>
    <w:rsid w:val="00972380"/>
    <w:rsid w:val="009726EB"/>
    <w:rsid w:val="0097321C"/>
    <w:rsid w:val="00974A4D"/>
    <w:rsid w:val="00975B5B"/>
    <w:rsid w:val="00975D74"/>
    <w:rsid w:val="00976E1E"/>
    <w:rsid w:val="0097761B"/>
    <w:rsid w:val="009821B0"/>
    <w:rsid w:val="00982C9A"/>
    <w:rsid w:val="00982F31"/>
    <w:rsid w:val="00983EC3"/>
    <w:rsid w:val="0098488C"/>
    <w:rsid w:val="00985584"/>
    <w:rsid w:val="00986F71"/>
    <w:rsid w:val="00991648"/>
    <w:rsid w:val="0099182C"/>
    <w:rsid w:val="00992789"/>
    <w:rsid w:val="00992D5B"/>
    <w:rsid w:val="00992E55"/>
    <w:rsid w:val="009939FC"/>
    <w:rsid w:val="00995261"/>
    <w:rsid w:val="00995536"/>
    <w:rsid w:val="009955AE"/>
    <w:rsid w:val="0099610E"/>
    <w:rsid w:val="009A0A9B"/>
    <w:rsid w:val="009A12C0"/>
    <w:rsid w:val="009A2211"/>
    <w:rsid w:val="009A48B0"/>
    <w:rsid w:val="009A6C00"/>
    <w:rsid w:val="009A7131"/>
    <w:rsid w:val="009B0964"/>
    <w:rsid w:val="009B5422"/>
    <w:rsid w:val="009B5F45"/>
    <w:rsid w:val="009C0BA3"/>
    <w:rsid w:val="009C1372"/>
    <w:rsid w:val="009C18CB"/>
    <w:rsid w:val="009C2021"/>
    <w:rsid w:val="009C2400"/>
    <w:rsid w:val="009C2CEB"/>
    <w:rsid w:val="009C35ED"/>
    <w:rsid w:val="009C3916"/>
    <w:rsid w:val="009C63D5"/>
    <w:rsid w:val="009D03F3"/>
    <w:rsid w:val="009D0C18"/>
    <w:rsid w:val="009D2674"/>
    <w:rsid w:val="009D2ABA"/>
    <w:rsid w:val="009D3A3C"/>
    <w:rsid w:val="009D3D0C"/>
    <w:rsid w:val="009D4780"/>
    <w:rsid w:val="009D4B87"/>
    <w:rsid w:val="009D56A8"/>
    <w:rsid w:val="009D629E"/>
    <w:rsid w:val="009D70C7"/>
    <w:rsid w:val="009D70EF"/>
    <w:rsid w:val="009E1040"/>
    <w:rsid w:val="009E1801"/>
    <w:rsid w:val="009E1D3F"/>
    <w:rsid w:val="009E373B"/>
    <w:rsid w:val="009E6A6C"/>
    <w:rsid w:val="009E7291"/>
    <w:rsid w:val="009E7FC6"/>
    <w:rsid w:val="009F0B85"/>
    <w:rsid w:val="009F3977"/>
    <w:rsid w:val="009F4B2C"/>
    <w:rsid w:val="009F59B6"/>
    <w:rsid w:val="009F7B40"/>
    <w:rsid w:val="00A040B5"/>
    <w:rsid w:val="00A048AF"/>
    <w:rsid w:val="00A04F0B"/>
    <w:rsid w:val="00A06735"/>
    <w:rsid w:val="00A06F97"/>
    <w:rsid w:val="00A10CD8"/>
    <w:rsid w:val="00A11122"/>
    <w:rsid w:val="00A11582"/>
    <w:rsid w:val="00A1335E"/>
    <w:rsid w:val="00A14D09"/>
    <w:rsid w:val="00A16239"/>
    <w:rsid w:val="00A17231"/>
    <w:rsid w:val="00A20F15"/>
    <w:rsid w:val="00A21740"/>
    <w:rsid w:val="00A22124"/>
    <w:rsid w:val="00A2412B"/>
    <w:rsid w:val="00A24E45"/>
    <w:rsid w:val="00A25027"/>
    <w:rsid w:val="00A25D17"/>
    <w:rsid w:val="00A2695B"/>
    <w:rsid w:val="00A26B67"/>
    <w:rsid w:val="00A27B57"/>
    <w:rsid w:val="00A31677"/>
    <w:rsid w:val="00A32810"/>
    <w:rsid w:val="00A33EDE"/>
    <w:rsid w:val="00A33F5D"/>
    <w:rsid w:val="00A34B8C"/>
    <w:rsid w:val="00A35C8C"/>
    <w:rsid w:val="00A35E1E"/>
    <w:rsid w:val="00A361CF"/>
    <w:rsid w:val="00A36BAC"/>
    <w:rsid w:val="00A36CE8"/>
    <w:rsid w:val="00A402EF"/>
    <w:rsid w:val="00A42704"/>
    <w:rsid w:val="00A4347B"/>
    <w:rsid w:val="00A439E4"/>
    <w:rsid w:val="00A43F1A"/>
    <w:rsid w:val="00A444C1"/>
    <w:rsid w:val="00A44644"/>
    <w:rsid w:val="00A454D5"/>
    <w:rsid w:val="00A45A3D"/>
    <w:rsid w:val="00A46FF8"/>
    <w:rsid w:val="00A47275"/>
    <w:rsid w:val="00A47CEE"/>
    <w:rsid w:val="00A52172"/>
    <w:rsid w:val="00A52C7A"/>
    <w:rsid w:val="00A52FD7"/>
    <w:rsid w:val="00A53976"/>
    <w:rsid w:val="00A54085"/>
    <w:rsid w:val="00A54D2D"/>
    <w:rsid w:val="00A55BCE"/>
    <w:rsid w:val="00A57C01"/>
    <w:rsid w:val="00A60469"/>
    <w:rsid w:val="00A61047"/>
    <w:rsid w:val="00A61AA7"/>
    <w:rsid w:val="00A61AF0"/>
    <w:rsid w:val="00A6258F"/>
    <w:rsid w:val="00A62944"/>
    <w:rsid w:val="00A63493"/>
    <w:rsid w:val="00A63F4B"/>
    <w:rsid w:val="00A65968"/>
    <w:rsid w:val="00A7003D"/>
    <w:rsid w:val="00A708D4"/>
    <w:rsid w:val="00A70AD4"/>
    <w:rsid w:val="00A71322"/>
    <w:rsid w:val="00A71439"/>
    <w:rsid w:val="00A72410"/>
    <w:rsid w:val="00A73AD5"/>
    <w:rsid w:val="00A74B32"/>
    <w:rsid w:val="00A75AF1"/>
    <w:rsid w:val="00A77D6D"/>
    <w:rsid w:val="00A80E90"/>
    <w:rsid w:val="00A8126C"/>
    <w:rsid w:val="00A81810"/>
    <w:rsid w:val="00A82909"/>
    <w:rsid w:val="00A82EAC"/>
    <w:rsid w:val="00A82ECC"/>
    <w:rsid w:val="00A830BE"/>
    <w:rsid w:val="00A8610C"/>
    <w:rsid w:val="00A87ED2"/>
    <w:rsid w:val="00A9195E"/>
    <w:rsid w:val="00A9215B"/>
    <w:rsid w:val="00A92D89"/>
    <w:rsid w:val="00A92F91"/>
    <w:rsid w:val="00A93CAE"/>
    <w:rsid w:val="00A957BA"/>
    <w:rsid w:val="00AA0064"/>
    <w:rsid w:val="00AA024B"/>
    <w:rsid w:val="00AA5346"/>
    <w:rsid w:val="00AA5C1B"/>
    <w:rsid w:val="00AA6085"/>
    <w:rsid w:val="00AA7322"/>
    <w:rsid w:val="00AA754F"/>
    <w:rsid w:val="00AA7F1D"/>
    <w:rsid w:val="00AB02AF"/>
    <w:rsid w:val="00AB0FA5"/>
    <w:rsid w:val="00AB134A"/>
    <w:rsid w:val="00AB1592"/>
    <w:rsid w:val="00AB28AC"/>
    <w:rsid w:val="00AB322D"/>
    <w:rsid w:val="00AC0878"/>
    <w:rsid w:val="00AC1D29"/>
    <w:rsid w:val="00AC4117"/>
    <w:rsid w:val="00AC4ADB"/>
    <w:rsid w:val="00AC4F74"/>
    <w:rsid w:val="00AC7CC2"/>
    <w:rsid w:val="00AD118E"/>
    <w:rsid w:val="00AD5DD9"/>
    <w:rsid w:val="00AE07EE"/>
    <w:rsid w:val="00AE0E43"/>
    <w:rsid w:val="00AE15AF"/>
    <w:rsid w:val="00AE60CE"/>
    <w:rsid w:val="00AE634F"/>
    <w:rsid w:val="00AF0B6F"/>
    <w:rsid w:val="00AF14D5"/>
    <w:rsid w:val="00AF1584"/>
    <w:rsid w:val="00AF20AF"/>
    <w:rsid w:val="00AF3747"/>
    <w:rsid w:val="00AF5D30"/>
    <w:rsid w:val="00AF731A"/>
    <w:rsid w:val="00B019D0"/>
    <w:rsid w:val="00B02246"/>
    <w:rsid w:val="00B04C0C"/>
    <w:rsid w:val="00B04E0A"/>
    <w:rsid w:val="00B05534"/>
    <w:rsid w:val="00B111B3"/>
    <w:rsid w:val="00B11A9C"/>
    <w:rsid w:val="00B11E18"/>
    <w:rsid w:val="00B1599B"/>
    <w:rsid w:val="00B15C5F"/>
    <w:rsid w:val="00B16D5F"/>
    <w:rsid w:val="00B17138"/>
    <w:rsid w:val="00B17876"/>
    <w:rsid w:val="00B17D03"/>
    <w:rsid w:val="00B220A9"/>
    <w:rsid w:val="00B2303B"/>
    <w:rsid w:val="00B2315E"/>
    <w:rsid w:val="00B2369F"/>
    <w:rsid w:val="00B25847"/>
    <w:rsid w:val="00B30797"/>
    <w:rsid w:val="00B31792"/>
    <w:rsid w:val="00B32F22"/>
    <w:rsid w:val="00B346BB"/>
    <w:rsid w:val="00B349E7"/>
    <w:rsid w:val="00B35D89"/>
    <w:rsid w:val="00B37BF3"/>
    <w:rsid w:val="00B405BD"/>
    <w:rsid w:val="00B429C1"/>
    <w:rsid w:val="00B4328D"/>
    <w:rsid w:val="00B44EF2"/>
    <w:rsid w:val="00B45E41"/>
    <w:rsid w:val="00B4794E"/>
    <w:rsid w:val="00B47A35"/>
    <w:rsid w:val="00B47F21"/>
    <w:rsid w:val="00B5117E"/>
    <w:rsid w:val="00B51FD3"/>
    <w:rsid w:val="00B52E7D"/>
    <w:rsid w:val="00B54337"/>
    <w:rsid w:val="00B5438A"/>
    <w:rsid w:val="00B550FB"/>
    <w:rsid w:val="00B56929"/>
    <w:rsid w:val="00B57620"/>
    <w:rsid w:val="00B60D38"/>
    <w:rsid w:val="00B638C5"/>
    <w:rsid w:val="00B66627"/>
    <w:rsid w:val="00B66CC8"/>
    <w:rsid w:val="00B677BD"/>
    <w:rsid w:val="00B6799A"/>
    <w:rsid w:val="00B735C5"/>
    <w:rsid w:val="00B75CA1"/>
    <w:rsid w:val="00B76526"/>
    <w:rsid w:val="00B76B98"/>
    <w:rsid w:val="00B77917"/>
    <w:rsid w:val="00B8083B"/>
    <w:rsid w:val="00B82B11"/>
    <w:rsid w:val="00B832C5"/>
    <w:rsid w:val="00B852B9"/>
    <w:rsid w:val="00B85E0A"/>
    <w:rsid w:val="00B87D00"/>
    <w:rsid w:val="00B90C9C"/>
    <w:rsid w:val="00B91959"/>
    <w:rsid w:val="00B92603"/>
    <w:rsid w:val="00B928BE"/>
    <w:rsid w:val="00B92DB6"/>
    <w:rsid w:val="00B93E09"/>
    <w:rsid w:val="00B949BC"/>
    <w:rsid w:val="00B95300"/>
    <w:rsid w:val="00B95AAA"/>
    <w:rsid w:val="00B97717"/>
    <w:rsid w:val="00BA1542"/>
    <w:rsid w:val="00BA1A19"/>
    <w:rsid w:val="00BA33C1"/>
    <w:rsid w:val="00BA445B"/>
    <w:rsid w:val="00BA462F"/>
    <w:rsid w:val="00BA62E9"/>
    <w:rsid w:val="00BA7D26"/>
    <w:rsid w:val="00BB0512"/>
    <w:rsid w:val="00BB43FE"/>
    <w:rsid w:val="00BB4F36"/>
    <w:rsid w:val="00BB57B5"/>
    <w:rsid w:val="00BC0D1A"/>
    <w:rsid w:val="00BC1C5F"/>
    <w:rsid w:val="00BC2451"/>
    <w:rsid w:val="00BC5EF9"/>
    <w:rsid w:val="00BC6489"/>
    <w:rsid w:val="00BD02B2"/>
    <w:rsid w:val="00BD08AB"/>
    <w:rsid w:val="00BD1080"/>
    <w:rsid w:val="00BD6E4A"/>
    <w:rsid w:val="00BD7207"/>
    <w:rsid w:val="00BD78CE"/>
    <w:rsid w:val="00BD7A66"/>
    <w:rsid w:val="00BE04B2"/>
    <w:rsid w:val="00BE4062"/>
    <w:rsid w:val="00BE6307"/>
    <w:rsid w:val="00BE6B5A"/>
    <w:rsid w:val="00BF1137"/>
    <w:rsid w:val="00BF1146"/>
    <w:rsid w:val="00BF1D80"/>
    <w:rsid w:val="00BF378C"/>
    <w:rsid w:val="00BF5490"/>
    <w:rsid w:val="00BF696C"/>
    <w:rsid w:val="00BF6DCD"/>
    <w:rsid w:val="00BF760A"/>
    <w:rsid w:val="00BF7A7E"/>
    <w:rsid w:val="00BF7F6C"/>
    <w:rsid w:val="00C00367"/>
    <w:rsid w:val="00C008D4"/>
    <w:rsid w:val="00C00A44"/>
    <w:rsid w:val="00C010E7"/>
    <w:rsid w:val="00C02107"/>
    <w:rsid w:val="00C042EA"/>
    <w:rsid w:val="00C043B4"/>
    <w:rsid w:val="00C050DB"/>
    <w:rsid w:val="00C052C1"/>
    <w:rsid w:val="00C0552B"/>
    <w:rsid w:val="00C055DE"/>
    <w:rsid w:val="00C07141"/>
    <w:rsid w:val="00C07925"/>
    <w:rsid w:val="00C113B6"/>
    <w:rsid w:val="00C11406"/>
    <w:rsid w:val="00C11A04"/>
    <w:rsid w:val="00C11CFB"/>
    <w:rsid w:val="00C137FE"/>
    <w:rsid w:val="00C140D2"/>
    <w:rsid w:val="00C14CFD"/>
    <w:rsid w:val="00C1739F"/>
    <w:rsid w:val="00C17503"/>
    <w:rsid w:val="00C2056F"/>
    <w:rsid w:val="00C20611"/>
    <w:rsid w:val="00C20A93"/>
    <w:rsid w:val="00C2184D"/>
    <w:rsid w:val="00C22760"/>
    <w:rsid w:val="00C227DB"/>
    <w:rsid w:val="00C227F3"/>
    <w:rsid w:val="00C23004"/>
    <w:rsid w:val="00C23858"/>
    <w:rsid w:val="00C23BDE"/>
    <w:rsid w:val="00C24006"/>
    <w:rsid w:val="00C24BBE"/>
    <w:rsid w:val="00C24FB3"/>
    <w:rsid w:val="00C27527"/>
    <w:rsid w:val="00C30897"/>
    <w:rsid w:val="00C309B3"/>
    <w:rsid w:val="00C33C66"/>
    <w:rsid w:val="00C34491"/>
    <w:rsid w:val="00C3480A"/>
    <w:rsid w:val="00C37694"/>
    <w:rsid w:val="00C400E7"/>
    <w:rsid w:val="00C4331B"/>
    <w:rsid w:val="00C43EE9"/>
    <w:rsid w:val="00C449CB"/>
    <w:rsid w:val="00C450D5"/>
    <w:rsid w:val="00C45FB6"/>
    <w:rsid w:val="00C46071"/>
    <w:rsid w:val="00C46AF0"/>
    <w:rsid w:val="00C47D81"/>
    <w:rsid w:val="00C51F00"/>
    <w:rsid w:val="00C5276D"/>
    <w:rsid w:val="00C540E5"/>
    <w:rsid w:val="00C54528"/>
    <w:rsid w:val="00C5456B"/>
    <w:rsid w:val="00C54C95"/>
    <w:rsid w:val="00C55059"/>
    <w:rsid w:val="00C55E57"/>
    <w:rsid w:val="00C55F8D"/>
    <w:rsid w:val="00C5616C"/>
    <w:rsid w:val="00C567D9"/>
    <w:rsid w:val="00C57521"/>
    <w:rsid w:val="00C60570"/>
    <w:rsid w:val="00C606EC"/>
    <w:rsid w:val="00C63A79"/>
    <w:rsid w:val="00C67A15"/>
    <w:rsid w:val="00C72666"/>
    <w:rsid w:val="00C72D35"/>
    <w:rsid w:val="00C7479E"/>
    <w:rsid w:val="00C75B24"/>
    <w:rsid w:val="00C75BBE"/>
    <w:rsid w:val="00C75CC3"/>
    <w:rsid w:val="00C87B31"/>
    <w:rsid w:val="00C87CDA"/>
    <w:rsid w:val="00C9366B"/>
    <w:rsid w:val="00C94BF5"/>
    <w:rsid w:val="00C952CC"/>
    <w:rsid w:val="00C957B4"/>
    <w:rsid w:val="00C957D1"/>
    <w:rsid w:val="00C95AEA"/>
    <w:rsid w:val="00C96257"/>
    <w:rsid w:val="00C97716"/>
    <w:rsid w:val="00CA0F24"/>
    <w:rsid w:val="00CA397D"/>
    <w:rsid w:val="00CB0F41"/>
    <w:rsid w:val="00CB220C"/>
    <w:rsid w:val="00CB3849"/>
    <w:rsid w:val="00CB4380"/>
    <w:rsid w:val="00CB574B"/>
    <w:rsid w:val="00CB7315"/>
    <w:rsid w:val="00CB7BEB"/>
    <w:rsid w:val="00CC009A"/>
    <w:rsid w:val="00CC0263"/>
    <w:rsid w:val="00CC044A"/>
    <w:rsid w:val="00CC1D52"/>
    <w:rsid w:val="00CC6C10"/>
    <w:rsid w:val="00CD1AF8"/>
    <w:rsid w:val="00CD5268"/>
    <w:rsid w:val="00CD6311"/>
    <w:rsid w:val="00CD6943"/>
    <w:rsid w:val="00CE1496"/>
    <w:rsid w:val="00CE23E1"/>
    <w:rsid w:val="00CE3EB3"/>
    <w:rsid w:val="00CE3FCF"/>
    <w:rsid w:val="00CE43C0"/>
    <w:rsid w:val="00CE4964"/>
    <w:rsid w:val="00CE4DE6"/>
    <w:rsid w:val="00CE600C"/>
    <w:rsid w:val="00CE6285"/>
    <w:rsid w:val="00CE6AAE"/>
    <w:rsid w:val="00CE6E75"/>
    <w:rsid w:val="00CE6ECF"/>
    <w:rsid w:val="00CE7569"/>
    <w:rsid w:val="00CE77EB"/>
    <w:rsid w:val="00CE7AAB"/>
    <w:rsid w:val="00CF0464"/>
    <w:rsid w:val="00CF20DB"/>
    <w:rsid w:val="00CF3549"/>
    <w:rsid w:val="00CF4333"/>
    <w:rsid w:val="00CF46B6"/>
    <w:rsid w:val="00CF520E"/>
    <w:rsid w:val="00CF6088"/>
    <w:rsid w:val="00CF651B"/>
    <w:rsid w:val="00CF72A0"/>
    <w:rsid w:val="00CF7595"/>
    <w:rsid w:val="00D02358"/>
    <w:rsid w:val="00D023D6"/>
    <w:rsid w:val="00D0620F"/>
    <w:rsid w:val="00D06C49"/>
    <w:rsid w:val="00D077A6"/>
    <w:rsid w:val="00D1144C"/>
    <w:rsid w:val="00D121DD"/>
    <w:rsid w:val="00D155AB"/>
    <w:rsid w:val="00D17D8B"/>
    <w:rsid w:val="00D205C4"/>
    <w:rsid w:val="00D21506"/>
    <w:rsid w:val="00D23FFA"/>
    <w:rsid w:val="00D25E4D"/>
    <w:rsid w:val="00D26414"/>
    <w:rsid w:val="00D277A1"/>
    <w:rsid w:val="00D27D7B"/>
    <w:rsid w:val="00D307CE"/>
    <w:rsid w:val="00D31C5E"/>
    <w:rsid w:val="00D32570"/>
    <w:rsid w:val="00D35823"/>
    <w:rsid w:val="00D401BD"/>
    <w:rsid w:val="00D4054F"/>
    <w:rsid w:val="00D4527E"/>
    <w:rsid w:val="00D45A38"/>
    <w:rsid w:val="00D521EE"/>
    <w:rsid w:val="00D53C8A"/>
    <w:rsid w:val="00D54DD5"/>
    <w:rsid w:val="00D54EE7"/>
    <w:rsid w:val="00D55793"/>
    <w:rsid w:val="00D562CB"/>
    <w:rsid w:val="00D567C8"/>
    <w:rsid w:val="00D57AFF"/>
    <w:rsid w:val="00D57D16"/>
    <w:rsid w:val="00D57D42"/>
    <w:rsid w:val="00D60100"/>
    <w:rsid w:val="00D612CC"/>
    <w:rsid w:val="00D61A2A"/>
    <w:rsid w:val="00D6377C"/>
    <w:rsid w:val="00D668E8"/>
    <w:rsid w:val="00D66AAD"/>
    <w:rsid w:val="00D71533"/>
    <w:rsid w:val="00D7532B"/>
    <w:rsid w:val="00D7574A"/>
    <w:rsid w:val="00D75942"/>
    <w:rsid w:val="00D75DF5"/>
    <w:rsid w:val="00D8151B"/>
    <w:rsid w:val="00D825FA"/>
    <w:rsid w:val="00D83336"/>
    <w:rsid w:val="00D85DA7"/>
    <w:rsid w:val="00D92ABD"/>
    <w:rsid w:val="00D93121"/>
    <w:rsid w:val="00D93DFC"/>
    <w:rsid w:val="00D944B6"/>
    <w:rsid w:val="00DA1FBB"/>
    <w:rsid w:val="00DA2018"/>
    <w:rsid w:val="00DA602C"/>
    <w:rsid w:val="00DA63F2"/>
    <w:rsid w:val="00DA68B9"/>
    <w:rsid w:val="00DB0C4F"/>
    <w:rsid w:val="00DB0F0D"/>
    <w:rsid w:val="00DB12B5"/>
    <w:rsid w:val="00DB1324"/>
    <w:rsid w:val="00DB17EF"/>
    <w:rsid w:val="00DB1C74"/>
    <w:rsid w:val="00DB288F"/>
    <w:rsid w:val="00DB315B"/>
    <w:rsid w:val="00DB4742"/>
    <w:rsid w:val="00DB6354"/>
    <w:rsid w:val="00DB6922"/>
    <w:rsid w:val="00DB72AF"/>
    <w:rsid w:val="00DC0159"/>
    <w:rsid w:val="00DC19BB"/>
    <w:rsid w:val="00DC1D27"/>
    <w:rsid w:val="00DC2176"/>
    <w:rsid w:val="00DC492A"/>
    <w:rsid w:val="00DC6B28"/>
    <w:rsid w:val="00DC7BC0"/>
    <w:rsid w:val="00DD0391"/>
    <w:rsid w:val="00DD0D61"/>
    <w:rsid w:val="00DD0DE1"/>
    <w:rsid w:val="00DD109B"/>
    <w:rsid w:val="00DD1BD6"/>
    <w:rsid w:val="00DD3BAF"/>
    <w:rsid w:val="00DD4B00"/>
    <w:rsid w:val="00DD4EFC"/>
    <w:rsid w:val="00DD58BC"/>
    <w:rsid w:val="00DD6123"/>
    <w:rsid w:val="00DD6543"/>
    <w:rsid w:val="00DD797C"/>
    <w:rsid w:val="00DD7B1D"/>
    <w:rsid w:val="00DE0471"/>
    <w:rsid w:val="00DE0997"/>
    <w:rsid w:val="00DE2843"/>
    <w:rsid w:val="00DE2EDF"/>
    <w:rsid w:val="00DE457F"/>
    <w:rsid w:val="00DE496B"/>
    <w:rsid w:val="00DE5BE9"/>
    <w:rsid w:val="00DE7817"/>
    <w:rsid w:val="00DE785E"/>
    <w:rsid w:val="00DF01A8"/>
    <w:rsid w:val="00DF1117"/>
    <w:rsid w:val="00DF1537"/>
    <w:rsid w:val="00DF431E"/>
    <w:rsid w:val="00DF4FE6"/>
    <w:rsid w:val="00DF520F"/>
    <w:rsid w:val="00DF5CCE"/>
    <w:rsid w:val="00DF5DF8"/>
    <w:rsid w:val="00DF6A72"/>
    <w:rsid w:val="00E01DF1"/>
    <w:rsid w:val="00E01E45"/>
    <w:rsid w:val="00E02554"/>
    <w:rsid w:val="00E027B8"/>
    <w:rsid w:val="00E0354A"/>
    <w:rsid w:val="00E03EA8"/>
    <w:rsid w:val="00E045B9"/>
    <w:rsid w:val="00E04967"/>
    <w:rsid w:val="00E049EE"/>
    <w:rsid w:val="00E057EB"/>
    <w:rsid w:val="00E068F6"/>
    <w:rsid w:val="00E1264A"/>
    <w:rsid w:val="00E12D31"/>
    <w:rsid w:val="00E1312C"/>
    <w:rsid w:val="00E1331E"/>
    <w:rsid w:val="00E1467D"/>
    <w:rsid w:val="00E14832"/>
    <w:rsid w:val="00E16683"/>
    <w:rsid w:val="00E1781F"/>
    <w:rsid w:val="00E17F11"/>
    <w:rsid w:val="00E20E37"/>
    <w:rsid w:val="00E23CAD"/>
    <w:rsid w:val="00E24681"/>
    <w:rsid w:val="00E250AE"/>
    <w:rsid w:val="00E25A23"/>
    <w:rsid w:val="00E25C18"/>
    <w:rsid w:val="00E268ED"/>
    <w:rsid w:val="00E26D68"/>
    <w:rsid w:val="00E304B9"/>
    <w:rsid w:val="00E32716"/>
    <w:rsid w:val="00E3271F"/>
    <w:rsid w:val="00E32BA7"/>
    <w:rsid w:val="00E3367A"/>
    <w:rsid w:val="00E33A3A"/>
    <w:rsid w:val="00E35B82"/>
    <w:rsid w:val="00E35CDD"/>
    <w:rsid w:val="00E40140"/>
    <w:rsid w:val="00E41A0A"/>
    <w:rsid w:val="00E424C7"/>
    <w:rsid w:val="00E42757"/>
    <w:rsid w:val="00E42800"/>
    <w:rsid w:val="00E42F8F"/>
    <w:rsid w:val="00E45FA9"/>
    <w:rsid w:val="00E47CB5"/>
    <w:rsid w:val="00E500A5"/>
    <w:rsid w:val="00E5098F"/>
    <w:rsid w:val="00E50D5F"/>
    <w:rsid w:val="00E50D85"/>
    <w:rsid w:val="00E51DA7"/>
    <w:rsid w:val="00E531E2"/>
    <w:rsid w:val="00E57336"/>
    <w:rsid w:val="00E62B8A"/>
    <w:rsid w:val="00E64077"/>
    <w:rsid w:val="00E644AB"/>
    <w:rsid w:val="00E65846"/>
    <w:rsid w:val="00E66147"/>
    <w:rsid w:val="00E701B8"/>
    <w:rsid w:val="00E71050"/>
    <w:rsid w:val="00E71FF6"/>
    <w:rsid w:val="00E73A6C"/>
    <w:rsid w:val="00E75C1F"/>
    <w:rsid w:val="00E76662"/>
    <w:rsid w:val="00E816E6"/>
    <w:rsid w:val="00E816F8"/>
    <w:rsid w:val="00E8192E"/>
    <w:rsid w:val="00E84B07"/>
    <w:rsid w:val="00E84FC1"/>
    <w:rsid w:val="00E86861"/>
    <w:rsid w:val="00E90B2C"/>
    <w:rsid w:val="00E912FA"/>
    <w:rsid w:val="00E91C53"/>
    <w:rsid w:val="00E9257B"/>
    <w:rsid w:val="00E9627C"/>
    <w:rsid w:val="00E96DE4"/>
    <w:rsid w:val="00E96E4E"/>
    <w:rsid w:val="00E977FE"/>
    <w:rsid w:val="00E97E3F"/>
    <w:rsid w:val="00EA0654"/>
    <w:rsid w:val="00EA17DA"/>
    <w:rsid w:val="00EA2C24"/>
    <w:rsid w:val="00EA72B7"/>
    <w:rsid w:val="00EA7D73"/>
    <w:rsid w:val="00EB028B"/>
    <w:rsid w:val="00EB2B85"/>
    <w:rsid w:val="00EB6093"/>
    <w:rsid w:val="00EB6724"/>
    <w:rsid w:val="00EB68F8"/>
    <w:rsid w:val="00EB6D4E"/>
    <w:rsid w:val="00EB7F6C"/>
    <w:rsid w:val="00EC0E78"/>
    <w:rsid w:val="00EC1191"/>
    <w:rsid w:val="00EC2167"/>
    <w:rsid w:val="00EC3434"/>
    <w:rsid w:val="00EC5078"/>
    <w:rsid w:val="00EC54E3"/>
    <w:rsid w:val="00ED00C6"/>
    <w:rsid w:val="00ED1269"/>
    <w:rsid w:val="00ED2655"/>
    <w:rsid w:val="00ED2669"/>
    <w:rsid w:val="00ED4A01"/>
    <w:rsid w:val="00ED5487"/>
    <w:rsid w:val="00ED5D7F"/>
    <w:rsid w:val="00ED6A9A"/>
    <w:rsid w:val="00ED7F71"/>
    <w:rsid w:val="00EE0CBB"/>
    <w:rsid w:val="00EE16E9"/>
    <w:rsid w:val="00EE2B46"/>
    <w:rsid w:val="00EE32AA"/>
    <w:rsid w:val="00EE3386"/>
    <w:rsid w:val="00EE4622"/>
    <w:rsid w:val="00EE7871"/>
    <w:rsid w:val="00EF29A4"/>
    <w:rsid w:val="00EF37B0"/>
    <w:rsid w:val="00EF4006"/>
    <w:rsid w:val="00EF40A8"/>
    <w:rsid w:val="00EF4BEE"/>
    <w:rsid w:val="00EF634F"/>
    <w:rsid w:val="00EF6BE6"/>
    <w:rsid w:val="00EF71A2"/>
    <w:rsid w:val="00F00488"/>
    <w:rsid w:val="00F00D00"/>
    <w:rsid w:val="00F02223"/>
    <w:rsid w:val="00F03D02"/>
    <w:rsid w:val="00F04F03"/>
    <w:rsid w:val="00F050F9"/>
    <w:rsid w:val="00F06235"/>
    <w:rsid w:val="00F06539"/>
    <w:rsid w:val="00F0689C"/>
    <w:rsid w:val="00F077E2"/>
    <w:rsid w:val="00F07D02"/>
    <w:rsid w:val="00F127D3"/>
    <w:rsid w:val="00F133AC"/>
    <w:rsid w:val="00F13C0E"/>
    <w:rsid w:val="00F15B3A"/>
    <w:rsid w:val="00F179B4"/>
    <w:rsid w:val="00F17D58"/>
    <w:rsid w:val="00F20C70"/>
    <w:rsid w:val="00F21142"/>
    <w:rsid w:val="00F21B11"/>
    <w:rsid w:val="00F21DC6"/>
    <w:rsid w:val="00F22494"/>
    <w:rsid w:val="00F22998"/>
    <w:rsid w:val="00F22CCC"/>
    <w:rsid w:val="00F23390"/>
    <w:rsid w:val="00F23B57"/>
    <w:rsid w:val="00F23D94"/>
    <w:rsid w:val="00F24BBE"/>
    <w:rsid w:val="00F24EE7"/>
    <w:rsid w:val="00F300EE"/>
    <w:rsid w:val="00F30628"/>
    <w:rsid w:val="00F313DD"/>
    <w:rsid w:val="00F318D3"/>
    <w:rsid w:val="00F336AB"/>
    <w:rsid w:val="00F3490A"/>
    <w:rsid w:val="00F34FB6"/>
    <w:rsid w:val="00F353DC"/>
    <w:rsid w:val="00F402E5"/>
    <w:rsid w:val="00F40E35"/>
    <w:rsid w:val="00F41BB9"/>
    <w:rsid w:val="00F43748"/>
    <w:rsid w:val="00F4608C"/>
    <w:rsid w:val="00F50FF6"/>
    <w:rsid w:val="00F5323A"/>
    <w:rsid w:val="00F532B7"/>
    <w:rsid w:val="00F57514"/>
    <w:rsid w:val="00F5762F"/>
    <w:rsid w:val="00F57878"/>
    <w:rsid w:val="00F6003D"/>
    <w:rsid w:val="00F628E7"/>
    <w:rsid w:val="00F62BD2"/>
    <w:rsid w:val="00F62EE4"/>
    <w:rsid w:val="00F633B3"/>
    <w:rsid w:val="00F63C6B"/>
    <w:rsid w:val="00F646A8"/>
    <w:rsid w:val="00F65267"/>
    <w:rsid w:val="00F72952"/>
    <w:rsid w:val="00F72ABE"/>
    <w:rsid w:val="00F74763"/>
    <w:rsid w:val="00F74913"/>
    <w:rsid w:val="00F74F20"/>
    <w:rsid w:val="00F80A1E"/>
    <w:rsid w:val="00F80DE8"/>
    <w:rsid w:val="00F81D29"/>
    <w:rsid w:val="00F8324A"/>
    <w:rsid w:val="00F83AB3"/>
    <w:rsid w:val="00F847F7"/>
    <w:rsid w:val="00F8492B"/>
    <w:rsid w:val="00F84D41"/>
    <w:rsid w:val="00F92B50"/>
    <w:rsid w:val="00F93303"/>
    <w:rsid w:val="00FA0496"/>
    <w:rsid w:val="00FA0FE5"/>
    <w:rsid w:val="00FA1AAF"/>
    <w:rsid w:val="00FA231A"/>
    <w:rsid w:val="00FA4507"/>
    <w:rsid w:val="00FA5383"/>
    <w:rsid w:val="00FA62D8"/>
    <w:rsid w:val="00FA70A4"/>
    <w:rsid w:val="00FA755C"/>
    <w:rsid w:val="00FB131C"/>
    <w:rsid w:val="00FB152D"/>
    <w:rsid w:val="00FB1B19"/>
    <w:rsid w:val="00FB2185"/>
    <w:rsid w:val="00FB280C"/>
    <w:rsid w:val="00FB2BD5"/>
    <w:rsid w:val="00FB2E5C"/>
    <w:rsid w:val="00FB5435"/>
    <w:rsid w:val="00FC104D"/>
    <w:rsid w:val="00FC1756"/>
    <w:rsid w:val="00FC3108"/>
    <w:rsid w:val="00FC38A8"/>
    <w:rsid w:val="00FC43C9"/>
    <w:rsid w:val="00FC5B3F"/>
    <w:rsid w:val="00FC723D"/>
    <w:rsid w:val="00FD1555"/>
    <w:rsid w:val="00FD2E09"/>
    <w:rsid w:val="00FD31C8"/>
    <w:rsid w:val="00FD3373"/>
    <w:rsid w:val="00FD4A0C"/>
    <w:rsid w:val="00FD6F5B"/>
    <w:rsid w:val="00FD7560"/>
    <w:rsid w:val="00FE2D5C"/>
    <w:rsid w:val="00FE3201"/>
    <w:rsid w:val="00FE4200"/>
    <w:rsid w:val="00FE48D3"/>
    <w:rsid w:val="00FE6A3E"/>
    <w:rsid w:val="00FF0121"/>
    <w:rsid w:val="00FF0584"/>
    <w:rsid w:val="00FF1EF3"/>
    <w:rsid w:val="00FF2461"/>
    <w:rsid w:val="00FF2926"/>
    <w:rsid w:val="00FF37A0"/>
    <w:rsid w:val="00FF40C1"/>
    <w:rsid w:val="00FF4563"/>
    <w:rsid w:val="00FF49B8"/>
    <w:rsid w:val="00FF5E3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29B2C"/>
  <w15:chartTrackingRefBased/>
  <w15:docId w15:val="{3A48B835-BD90-4FDA-88BF-4C5B030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9D"/>
  </w:style>
  <w:style w:type="paragraph" w:styleId="Heading1">
    <w:name w:val="heading 1"/>
    <w:basedOn w:val="Normal"/>
    <w:next w:val="Normal"/>
    <w:link w:val="Heading1Char"/>
    <w:uiPriority w:val="9"/>
    <w:qFormat/>
    <w:rsid w:val="000F3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0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0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E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B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3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E4"/>
  </w:style>
  <w:style w:type="paragraph" w:styleId="Footer">
    <w:name w:val="footer"/>
    <w:basedOn w:val="Normal"/>
    <w:link w:val="Foot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E4"/>
  </w:style>
  <w:style w:type="character" w:styleId="FollowedHyperlink">
    <w:name w:val="FollowedHyperlink"/>
    <w:basedOn w:val="DefaultParagraphFont"/>
    <w:uiPriority w:val="99"/>
    <w:semiHidden/>
    <w:unhideWhenUsed/>
    <w:rsid w:val="00C72D35"/>
    <w:rPr>
      <w:color w:val="954F72" w:themeColor="followedHyperlink"/>
      <w:u w:val="single"/>
    </w:rPr>
  </w:style>
  <w:style w:type="paragraph" w:customStyle="1" w:styleId="cv">
    <w:name w:val="cv"/>
    <w:basedOn w:val="Normal"/>
    <w:rsid w:val="00037012"/>
    <w:pPr>
      <w:jc w:val="both"/>
    </w:pPr>
    <w:rPr>
      <w:rFonts w:ascii="Arial" w:eastAsia="Times New Roman" w:hAnsi="Arial" w:cs="Times New Roman"/>
      <w:sz w:val="24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D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0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67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77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63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2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F2926"/>
    <w:rPr>
      <w:b/>
      <w:bCs/>
    </w:rPr>
  </w:style>
  <w:style w:type="paragraph" w:styleId="NoSpacing">
    <w:name w:val="No Spacing"/>
    <w:uiPriority w:val="1"/>
    <w:qFormat/>
    <w:rsid w:val="00F72952"/>
  </w:style>
  <w:style w:type="paragraph" w:customStyle="1" w:styleId="my-0">
    <w:name w:val="my-0"/>
    <w:basedOn w:val="Normal"/>
    <w:rsid w:val="004F63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D6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2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3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4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0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C703D0-205E-F042-B651-4F1150B45CD0}">
  <we:reference id="wa200001011" version="1.1.0.0" store="en-GB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91B3-19E0-4520-B72B-6E866D0E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1003</Words>
  <Characters>7172</Characters>
  <Application>Microsoft Office Word</Application>
  <DocSecurity>0</DocSecurity>
  <Lines>149</Lines>
  <Paragraphs>111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Britz</dc:creator>
  <cp:lastModifiedBy>Stan</cp:lastModifiedBy>
  <cp:revision>3</cp:revision>
  <cp:lastPrinted>2025-08-10T14:15:00Z</cp:lastPrinted>
  <dcterms:created xsi:type="dcterms:W3CDTF">2025-08-10T14:23:00Z</dcterms:created>
  <dcterms:modified xsi:type="dcterms:W3CDTF">2025-08-10T14:57:00Z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ceB+mm0WG1i1Ndp6OE55yFUjv9Slk4Qg6YAC</vt:lpwstr>
  </property>
  <property fmtid="{D5CDD505-2E9C-101B-9397-08002B2CF9AE}" pid="3" name="grammarly_documentId">
    <vt:lpwstr>documentId_8449</vt:lpwstr>
  </property>
  <property fmtid="{D5CDD505-2E9C-101B-9397-08002B2CF9AE}" pid="4" name="grammarly_documentContext">
    <vt:lpwstr>{"goals":[],"domain":"general","emotions":[],"dialect":"british"}</vt:lpwstr>
  </property>
  <property fmtid="{D5CDD505-2E9C-101B-9397-08002B2CF9AE}" pid="5" name="GrammarlyDocumentId">
    <vt:lpwstr>d0141694df68263dfb60a4160476749eeeb5432570b306f54697bfa3ddf5bc9b</vt:lpwstr>
  </property>
</Properties>
</file>